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3F7CB" w14:textId="77777777" w:rsidR="00992F40" w:rsidRDefault="002B7E89">
      <w:r w:rsidRPr="002B7E89">
        <w:rPr>
          <w:b/>
          <w:u w:val="single"/>
        </w:rPr>
        <w:t>Design Brief</w:t>
      </w:r>
    </w:p>
    <w:p w14:paraId="4B35D9C6" w14:textId="77777777" w:rsidR="002B7E89" w:rsidRDefault="002B7E89"/>
    <w:p w14:paraId="6BF04F27" w14:textId="77777777" w:rsidR="002B7E89" w:rsidRDefault="00FF34D2">
      <w:r>
        <w:t>Type</w:t>
      </w:r>
      <w:r w:rsidR="002B7E89">
        <w:t>:</w:t>
      </w:r>
    </w:p>
    <w:p w14:paraId="7D197D48" w14:textId="77777777" w:rsidR="002B7E89" w:rsidRDefault="002B7E89"/>
    <w:p w14:paraId="55E82592" w14:textId="77777777" w:rsidR="002B7E89" w:rsidRDefault="002B7E89">
      <w:r>
        <w:t>4 Page A4 Bi-Fold Full Colour Flyer</w:t>
      </w:r>
    </w:p>
    <w:p w14:paraId="45F639F7" w14:textId="77777777" w:rsidR="00FF34D2" w:rsidRDefault="00FF34D2"/>
    <w:p w14:paraId="121A901A" w14:textId="77777777" w:rsidR="00FF34D2" w:rsidRDefault="00FF34D2">
      <w:r>
        <w:t>Description:</w:t>
      </w:r>
    </w:p>
    <w:p w14:paraId="2016E0FB" w14:textId="77777777" w:rsidR="00FF34D2" w:rsidRDefault="00FF34D2"/>
    <w:p w14:paraId="28C1C51E" w14:textId="77777777" w:rsidR="00F36427" w:rsidRDefault="00FF34D2" w:rsidP="00F36427">
      <w:pPr>
        <w:pStyle w:val="ListParagraph"/>
        <w:numPr>
          <w:ilvl w:val="0"/>
          <w:numId w:val="1"/>
        </w:numPr>
      </w:pPr>
      <w:r>
        <w:t>Use attractive &amp; vibrant colours</w:t>
      </w:r>
    </w:p>
    <w:p w14:paraId="2CB3D1C3" w14:textId="77777777" w:rsidR="00FF34D2" w:rsidRDefault="00FF34D2" w:rsidP="00FF34D2">
      <w:pPr>
        <w:pStyle w:val="ListParagraph"/>
        <w:numPr>
          <w:ilvl w:val="0"/>
          <w:numId w:val="1"/>
        </w:numPr>
      </w:pPr>
      <w:r>
        <w:t xml:space="preserve">Can make use of colour schemes and design layouts from upcoming website revamp: </w:t>
      </w:r>
      <w:hyperlink r:id="rId8" w:history="1">
        <w:r w:rsidRPr="00E055CB">
          <w:rPr>
            <w:rStyle w:val="Hyperlink"/>
          </w:rPr>
          <w:t>http://tuitiongenius.com/Website/</w:t>
        </w:r>
      </w:hyperlink>
    </w:p>
    <w:p w14:paraId="0982F2B8" w14:textId="77777777" w:rsidR="00F36427" w:rsidRDefault="00FF34D2" w:rsidP="00FF34D2">
      <w:pPr>
        <w:pStyle w:val="ListParagraph"/>
        <w:numPr>
          <w:ilvl w:val="0"/>
          <w:numId w:val="1"/>
        </w:numPr>
      </w:pPr>
      <w:r>
        <w:t>Target audience for the flyer will be 17 – 18 years old A Level students in Singapore studying in Junior College</w:t>
      </w:r>
    </w:p>
    <w:p w14:paraId="7FA63E41" w14:textId="77777777" w:rsidR="00FF34D2" w:rsidRDefault="00FF34D2" w:rsidP="00F36427"/>
    <w:p w14:paraId="27AF3368" w14:textId="77777777" w:rsidR="002B7E89" w:rsidRDefault="002B7E89"/>
    <w:p w14:paraId="0753F6EC" w14:textId="77777777" w:rsidR="00F36427" w:rsidRDefault="00F36427"/>
    <w:p w14:paraId="3B3482EB" w14:textId="77777777" w:rsidR="00F36427" w:rsidRDefault="00F36427">
      <w:pPr>
        <w:rPr>
          <w:sz w:val="36"/>
          <w:szCs w:val="36"/>
        </w:rPr>
      </w:pPr>
      <w:r>
        <w:rPr>
          <w:sz w:val="36"/>
          <w:szCs w:val="36"/>
        </w:rPr>
        <w:br w:type="page"/>
      </w:r>
    </w:p>
    <w:p w14:paraId="688F3A46" w14:textId="77777777" w:rsidR="002B7E89" w:rsidRPr="00CD356C" w:rsidRDefault="002B7E89" w:rsidP="005E15F1">
      <w:pPr>
        <w:jc w:val="center"/>
        <w:rPr>
          <w:sz w:val="36"/>
          <w:szCs w:val="36"/>
        </w:rPr>
      </w:pPr>
      <w:r w:rsidRPr="00CD356C">
        <w:rPr>
          <w:sz w:val="36"/>
          <w:szCs w:val="36"/>
        </w:rPr>
        <w:lastRenderedPageBreak/>
        <w:t>Front Page:</w:t>
      </w:r>
    </w:p>
    <w:p w14:paraId="59BB8584" w14:textId="77777777" w:rsidR="002B7E89" w:rsidRDefault="002B7E89">
      <w:r>
        <w:t>Logo</w:t>
      </w:r>
    </w:p>
    <w:p w14:paraId="09FDFCFC" w14:textId="77777777" w:rsidR="002B7E89" w:rsidRDefault="002B7E89"/>
    <w:p w14:paraId="6FDF15D4" w14:textId="77777777" w:rsidR="002B7E89" w:rsidRDefault="002B7E89">
      <w:pPr>
        <w:rPr>
          <w:b/>
        </w:rPr>
      </w:pPr>
      <w:r w:rsidRPr="002B7E89">
        <w:rPr>
          <w:b/>
        </w:rPr>
        <w:t>Headline: Failing Economics? It’s time to get the RIGHT help for your A Level Economics!</w:t>
      </w:r>
    </w:p>
    <w:p w14:paraId="5C554E64" w14:textId="77777777" w:rsidR="002B7E89" w:rsidRDefault="002B7E89">
      <w:pPr>
        <w:rPr>
          <w:b/>
        </w:rPr>
      </w:pPr>
    </w:p>
    <w:p w14:paraId="4FAD2D37" w14:textId="77777777" w:rsidR="005E15F1" w:rsidRPr="005E15F1" w:rsidRDefault="005E15F1">
      <w:r w:rsidRPr="005E15F1">
        <w:t>Content:</w:t>
      </w:r>
    </w:p>
    <w:p w14:paraId="41AC7D7C" w14:textId="77777777" w:rsidR="005E15F1" w:rsidRDefault="005E15F1">
      <w:pPr>
        <w:rPr>
          <w:u w:val="single"/>
        </w:rPr>
      </w:pPr>
    </w:p>
    <w:p w14:paraId="1156C41C" w14:textId="77777777" w:rsidR="005E15F1" w:rsidRDefault="005E15F1">
      <w:pPr>
        <w:rPr>
          <w:u w:val="single"/>
        </w:rPr>
      </w:pPr>
      <w:r>
        <w:rPr>
          <w:u w:val="single"/>
        </w:rPr>
        <w:t>Singapore’s Leading Economics Tuition Programme:</w:t>
      </w:r>
    </w:p>
    <w:p w14:paraId="48AE1347" w14:textId="77777777" w:rsidR="005E15F1" w:rsidRDefault="005E15F1">
      <w:pPr>
        <w:rPr>
          <w:rFonts w:ascii="Lato Light" w:hAnsi="Lato Light" w:cs="Lato Light"/>
          <w:color w:val="111111"/>
          <w:sz w:val="34"/>
          <w:szCs w:val="34"/>
        </w:rPr>
      </w:pPr>
    </w:p>
    <w:p w14:paraId="592671F8" w14:textId="77777777" w:rsidR="005E15F1" w:rsidRDefault="005E15F1">
      <w:pPr>
        <w:rPr>
          <w:rFonts w:ascii="Cambria" w:hAnsi="Cambria" w:cs="Lato Light"/>
          <w:color w:val="111111"/>
        </w:rPr>
      </w:pPr>
      <w:r w:rsidRPr="005E15F1">
        <w:rPr>
          <w:rFonts w:ascii="Cambria" w:hAnsi="Cambria" w:cs="Lato Light"/>
          <w:color w:val="111111"/>
        </w:rPr>
        <w:t>The Economics at TuitionGenius programme is a structured two year Economics tuition programme designed with the objective of equipping students with the relevant skills to tackle the A Level examinations. Strong emphasis is placed on developing the right thought process in breaking down essay questions &amp; essential case study skills.</w:t>
      </w:r>
      <w:r>
        <w:rPr>
          <w:rFonts w:ascii="Cambria" w:hAnsi="Cambria" w:cs="Lato Light"/>
          <w:color w:val="111111"/>
        </w:rPr>
        <w:t xml:space="preserve"> </w:t>
      </w:r>
    </w:p>
    <w:p w14:paraId="32EF1581" w14:textId="77777777" w:rsidR="005E15F1" w:rsidRDefault="005E15F1">
      <w:pPr>
        <w:rPr>
          <w:rFonts w:ascii="Cambria" w:hAnsi="Cambria" w:cs="Lato Light"/>
          <w:color w:val="111111"/>
        </w:rPr>
      </w:pPr>
    </w:p>
    <w:p w14:paraId="1918CA9C" w14:textId="77777777" w:rsidR="005E15F1" w:rsidRDefault="005E15F1">
      <w:pPr>
        <w:rPr>
          <w:rFonts w:ascii="Cambria" w:hAnsi="Cambria" w:cs="Lato Light"/>
          <w:color w:val="111111"/>
        </w:rPr>
      </w:pPr>
      <w:r>
        <w:rPr>
          <w:rFonts w:ascii="Cambria" w:hAnsi="Cambria" w:cs="Lato Light"/>
          <w:color w:val="111111"/>
        </w:rPr>
        <w:t>All classes are taught by Mr Eugene Toh, the founder of the programme, who is also the Managing Director for REAL Education Centre &amp; ThinkTank Learning Centre.</w:t>
      </w:r>
    </w:p>
    <w:p w14:paraId="672186DB" w14:textId="77777777" w:rsidR="005E15F1" w:rsidRPr="005E15F1" w:rsidRDefault="005E15F1">
      <w:pPr>
        <w:rPr>
          <w:rFonts w:ascii="Cambria" w:hAnsi="Cambria"/>
        </w:rPr>
      </w:pPr>
    </w:p>
    <w:p w14:paraId="0C3F64A4" w14:textId="77777777" w:rsidR="002B7E89" w:rsidRDefault="002B7E89">
      <w:r w:rsidRPr="002B7E89">
        <w:rPr>
          <w:u w:val="single"/>
        </w:rPr>
        <w:t>Why join us?</w:t>
      </w:r>
    </w:p>
    <w:p w14:paraId="77049C53" w14:textId="77777777" w:rsidR="002B7E89" w:rsidRDefault="002B7E89"/>
    <w:p w14:paraId="06EE1790" w14:textId="77777777" w:rsidR="002B7E89" w:rsidRDefault="002B7E89">
      <w:r>
        <w:t xml:space="preserve">Since 2007, Mr Toh has been teaching an average of 150-200 students each year. It is undoubtedly the most attended Economics tuition programme taught by a single tutor in Singapore! </w:t>
      </w:r>
    </w:p>
    <w:p w14:paraId="770AA914" w14:textId="77777777" w:rsidR="002B7E89" w:rsidRDefault="002B7E89"/>
    <w:p w14:paraId="6F056630" w14:textId="77777777" w:rsidR="002B7E89" w:rsidRDefault="005E15F1">
      <w:r>
        <w:t>For the latest A Level results</w:t>
      </w:r>
      <w:r w:rsidR="002B7E89">
        <w:t xml:space="preserve"> released on 2</w:t>
      </w:r>
      <w:r w:rsidR="002B7E89" w:rsidRPr="002B7E89">
        <w:rPr>
          <w:vertAlign w:val="superscript"/>
        </w:rPr>
        <w:t>nd</w:t>
      </w:r>
      <w:r w:rsidR="002B7E89">
        <w:t xml:space="preserve"> March 2015, More than 95%</w:t>
      </w:r>
      <w:r>
        <w:t xml:space="preserve"> of our</w:t>
      </w:r>
      <w:r w:rsidR="002B7E89">
        <w:t xml:space="preserve"> students </w:t>
      </w:r>
      <w:r>
        <w:t>scored either an A or B for their Economics (on top of that the ratio of As to Bs was 7:1!)</w:t>
      </w:r>
    </w:p>
    <w:p w14:paraId="3D2E3E71" w14:textId="77777777" w:rsidR="005E15F1" w:rsidRDefault="005E15F1"/>
    <w:p w14:paraId="321E4A65" w14:textId="77777777" w:rsidR="005E15F1" w:rsidRDefault="005E15F1">
      <w:r>
        <w:t>Congratulations to the following students!</w:t>
      </w:r>
    </w:p>
    <w:p w14:paraId="4F18DA42" w14:textId="77777777" w:rsidR="0005148D" w:rsidRDefault="0005148D"/>
    <w:tbl>
      <w:tblPr>
        <w:tblW w:w="2268" w:type="dxa"/>
        <w:tblInd w:w="93" w:type="dxa"/>
        <w:tblLook w:val="04A0" w:firstRow="1" w:lastRow="0" w:firstColumn="1" w:lastColumn="0" w:noHBand="0" w:noVBand="1"/>
      </w:tblPr>
      <w:tblGrid>
        <w:gridCol w:w="3200"/>
        <w:gridCol w:w="1120"/>
        <w:gridCol w:w="940"/>
      </w:tblGrid>
      <w:tr w:rsidR="0005148D" w:rsidRPr="00F36427" w14:paraId="105ABFC6"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77A007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Aloysius Yiew</w:t>
            </w:r>
          </w:p>
        </w:tc>
        <w:tc>
          <w:tcPr>
            <w:tcW w:w="1120" w:type="dxa"/>
            <w:tcBorders>
              <w:top w:val="nil"/>
              <w:left w:val="nil"/>
              <w:bottom w:val="nil"/>
              <w:right w:val="nil"/>
            </w:tcBorders>
            <w:shd w:val="clear" w:color="auto" w:fill="auto"/>
            <w:noWrap/>
            <w:vAlign w:val="bottom"/>
            <w:hideMark/>
          </w:tcPr>
          <w:p w14:paraId="6E7019E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5D9DF8B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7AB24D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47BD31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 xml:space="preserve">Ang Jui Ping </w:t>
            </w:r>
          </w:p>
        </w:tc>
        <w:tc>
          <w:tcPr>
            <w:tcW w:w="1120" w:type="dxa"/>
            <w:tcBorders>
              <w:top w:val="nil"/>
              <w:left w:val="nil"/>
              <w:bottom w:val="nil"/>
              <w:right w:val="nil"/>
            </w:tcBorders>
            <w:shd w:val="clear" w:color="auto" w:fill="auto"/>
            <w:noWrap/>
            <w:vAlign w:val="bottom"/>
            <w:hideMark/>
          </w:tcPr>
          <w:p w14:paraId="1D5EE49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5C75362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7BCD9C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BB178E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Ankita Panda</w:t>
            </w:r>
          </w:p>
        </w:tc>
        <w:tc>
          <w:tcPr>
            <w:tcW w:w="1120" w:type="dxa"/>
            <w:tcBorders>
              <w:top w:val="nil"/>
              <w:left w:val="nil"/>
              <w:bottom w:val="nil"/>
              <w:right w:val="nil"/>
            </w:tcBorders>
            <w:shd w:val="clear" w:color="auto" w:fill="auto"/>
            <w:noWrap/>
            <w:vAlign w:val="bottom"/>
            <w:hideMark/>
          </w:tcPr>
          <w:p w14:paraId="0277976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JJC</w:t>
            </w:r>
          </w:p>
        </w:tc>
        <w:tc>
          <w:tcPr>
            <w:tcW w:w="940" w:type="dxa"/>
            <w:tcBorders>
              <w:top w:val="nil"/>
              <w:left w:val="nil"/>
              <w:bottom w:val="nil"/>
              <w:right w:val="nil"/>
            </w:tcBorders>
            <w:shd w:val="clear" w:color="auto" w:fill="auto"/>
            <w:noWrap/>
            <w:vAlign w:val="bottom"/>
            <w:hideMark/>
          </w:tcPr>
          <w:p w14:paraId="40F8E6D9"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0E7AE863"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2FC0BC1"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Archana Kumaraswamy</w:t>
            </w:r>
          </w:p>
        </w:tc>
        <w:tc>
          <w:tcPr>
            <w:tcW w:w="1120" w:type="dxa"/>
            <w:tcBorders>
              <w:top w:val="nil"/>
              <w:left w:val="nil"/>
              <w:bottom w:val="nil"/>
              <w:right w:val="nil"/>
            </w:tcBorders>
            <w:shd w:val="clear" w:color="auto" w:fill="auto"/>
            <w:noWrap/>
            <w:vAlign w:val="bottom"/>
            <w:hideMark/>
          </w:tcPr>
          <w:p w14:paraId="6A5B97C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56DA444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7B2E6EF"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C31CA1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Chai Wen Min</w:t>
            </w:r>
          </w:p>
        </w:tc>
        <w:tc>
          <w:tcPr>
            <w:tcW w:w="1120" w:type="dxa"/>
            <w:tcBorders>
              <w:top w:val="nil"/>
              <w:left w:val="nil"/>
              <w:bottom w:val="nil"/>
              <w:right w:val="nil"/>
            </w:tcBorders>
            <w:shd w:val="clear" w:color="auto" w:fill="auto"/>
            <w:noWrap/>
            <w:vAlign w:val="bottom"/>
            <w:hideMark/>
          </w:tcPr>
          <w:p w14:paraId="3D22FA6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NJC</w:t>
            </w:r>
          </w:p>
        </w:tc>
        <w:tc>
          <w:tcPr>
            <w:tcW w:w="940" w:type="dxa"/>
            <w:tcBorders>
              <w:top w:val="nil"/>
              <w:left w:val="nil"/>
              <w:bottom w:val="nil"/>
              <w:right w:val="nil"/>
            </w:tcBorders>
            <w:shd w:val="clear" w:color="auto" w:fill="auto"/>
            <w:noWrap/>
            <w:vAlign w:val="bottom"/>
            <w:hideMark/>
          </w:tcPr>
          <w:p w14:paraId="01ECE251"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D9904A5"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55250C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Chen Si Hao</w:t>
            </w:r>
          </w:p>
        </w:tc>
        <w:tc>
          <w:tcPr>
            <w:tcW w:w="1120" w:type="dxa"/>
            <w:tcBorders>
              <w:top w:val="nil"/>
              <w:left w:val="nil"/>
              <w:bottom w:val="nil"/>
              <w:right w:val="nil"/>
            </w:tcBorders>
            <w:shd w:val="clear" w:color="auto" w:fill="auto"/>
            <w:noWrap/>
            <w:vAlign w:val="bottom"/>
            <w:hideMark/>
          </w:tcPr>
          <w:p w14:paraId="61F250C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28123571"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BC53A2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2540A8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Cheong Yun Da</w:t>
            </w:r>
          </w:p>
        </w:tc>
        <w:tc>
          <w:tcPr>
            <w:tcW w:w="1120" w:type="dxa"/>
            <w:tcBorders>
              <w:top w:val="nil"/>
              <w:left w:val="nil"/>
              <w:bottom w:val="nil"/>
              <w:right w:val="nil"/>
            </w:tcBorders>
            <w:shd w:val="clear" w:color="auto" w:fill="auto"/>
            <w:noWrap/>
            <w:vAlign w:val="bottom"/>
            <w:hideMark/>
          </w:tcPr>
          <w:p w14:paraId="7D25B08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29F29EDC"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BC135B4"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855016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Chia Zhi Wen</w:t>
            </w:r>
          </w:p>
        </w:tc>
        <w:tc>
          <w:tcPr>
            <w:tcW w:w="1120" w:type="dxa"/>
            <w:tcBorders>
              <w:top w:val="nil"/>
              <w:left w:val="nil"/>
              <w:bottom w:val="nil"/>
              <w:right w:val="nil"/>
            </w:tcBorders>
            <w:shd w:val="clear" w:color="auto" w:fill="auto"/>
            <w:noWrap/>
            <w:vAlign w:val="bottom"/>
            <w:hideMark/>
          </w:tcPr>
          <w:p w14:paraId="3022887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37DAB0E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787179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E36258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Chong Jia Ling</w:t>
            </w:r>
          </w:p>
        </w:tc>
        <w:tc>
          <w:tcPr>
            <w:tcW w:w="1120" w:type="dxa"/>
            <w:tcBorders>
              <w:top w:val="nil"/>
              <w:left w:val="nil"/>
              <w:bottom w:val="nil"/>
              <w:right w:val="nil"/>
            </w:tcBorders>
            <w:shd w:val="clear" w:color="auto" w:fill="auto"/>
            <w:noWrap/>
            <w:vAlign w:val="bottom"/>
            <w:hideMark/>
          </w:tcPr>
          <w:p w14:paraId="1E4AEF3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3BC88AF1"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043147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4A0E61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Chow Wai Tin</w:t>
            </w:r>
          </w:p>
        </w:tc>
        <w:tc>
          <w:tcPr>
            <w:tcW w:w="1120" w:type="dxa"/>
            <w:tcBorders>
              <w:top w:val="nil"/>
              <w:left w:val="nil"/>
              <w:bottom w:val="nil"/>
              <w:right w:val="nil"/>
            </w:tcBorders>
            <w:shd w:val="clear" w:color="auto" w:fill="auto"/>
            <w:noWrap/>
            <w:vAlign w:val="bottom"/>
            <w:hideMark/>
          </w:tcPr>
          <w:p w14:paraId="1BA8630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YJC</w:t>
            </w:r>
          </w:p>
        </w:tc>
        <w:tc>
          <w:tcPr>
            <w:tcW w:w="940" w:type="dxa"/>
            <w:tcBorders>
              <w:top w:val="nil"/>
              <w:left w:val="nil"/>
              <w:bottom w:val="nil"/>
              <w:right w:val="nil"/>
            </w:tcBorders>
            <w:shd w:val="clear" w:color="auto" w:fill="auto"/>
            <w:noWrap/>
            <w:vAlign w:val="bottom"/>
            <w:hideMark/>
          </w:tcPr>
          <w:p w14:paraId="25EB55B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E7C912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875A0D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Chua Jia Xuan</w:t>
            </w:r>
          </w:p>
        </w:tc>
        <w:tc>
          <w:tcPr>
            <w:tcW w:w="1120" w:type="dxa"/>
            <w:tcBorders>
              <w:top w:val="nil"/>
              <w:left w:val="nil"/>
              <w:bottom w:val="nil"/>
              <w:right w:val="nil"/>
            </w:tcBorders>
            <w:shd w:val="clear" w:color="auto" w:fill="auto"/>
            <w:noWrap/>
            <w:vAlign w:val="bottom"/>
            <w:hideMark/>
          </w:tcPr>
          <w:p w14:paraId="13A7BF4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2562E87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08CFC6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BD9EF1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Daniel Yin</w:t>
            </w:r>
          </w:p>
        </w:tc>
        <w:tc>
          <w:tcPr>
            <w:tcW w:w="1120" w:type="dxa"/>
            <w:tcBorders>
              <w:top w:val="nil"/>
              <w:left w:val="nil"/>
              <w:bottom w:val="nil"/>
              <w:right w:val="nil"/>
            </w:tcBorders>
            <w:shd w:val="clear" w:color="auto" w:fill="auto"/>
            <w:noWrap/>
            <w:vAlign w:val="bottom"/>
            <w:hideMark/>
          </w:tcPr>
          <w:p w14:paraId="22B648B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RJC</w:t>
            </w:r>
          </w:p>
        </w:tc>
        <w:tc>
          <w:tcPr>
            <w:tcW w:w="940" w:type="dxa"/>
            <w:tcBorders>
              <w:top w:val="nil"/>
              <w:left w:val="nil"/>
              <w:bottom w:val="nil"/>
              <w:right w:val="nil"/>
            </w:tcBorders>
            <w:shd w:val="clear" w:color="auto" w:fill="auto"/>
            <w:noWrap/>
            <w:vAlign w:val="bottom"/>
            <w:hideMark/>
          </w:tcPr>
          <w:p w14:paraId="46100B44"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786165E"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BBCE1C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Dilys Yeo</w:t>
            </w:r>
          </w:p>
        </w:tc>
        <w:tc>
          <w:tcPr>
            <w:tcW w:w="1120" w:type="dxa"/>
            <w:tcBorders>
              <w:top w:val="nil"/>
              <w:left w:val="nil"/>
              <w:bottom w:val="nil"/>
              <w:right w:val="nil"/>
            </w:tcBorders>
            <w:shd w:val="clear" w:color="auto" w:fill="auto"/>
            <w:noWrap/>
            <w:vAlign w:val="bottom"/>
            <w:hideMark/>
          </w:tcPr>
          <w:p w14:paraId="482F473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58CC0FC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917F94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E14DC2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Dorcas Gui</w:t>
            </w:r>
          </w:p>
        </w:tc>
        <w:tc>
          <w:tcPr>
            <w:tcW w:w="1120" w:type="dxa"/>
            <w:tcBorders>
              <w:top w:val="nil"/>
              <w:left w:val="nil"/>
              <w:bottom w:val="nil"/>
              <w:right w:val="nil"/>
            </w:tcBorders>
            <w:shd w:val="clear" w:color="auto" w:fill="auto"/>
            <w:noWrap/>
            <w:vAlign w:val="bottom"/>
            <w:hideMark/>
          </w:tcPr>
          <w:p w14:paraId="614EB35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NJC</w:t>
            </w:r>
          </w:p>
        </w:tc>
        <w:tc>
          <w:tcPr>
            <w:tcW w:w="940" w:type="dxa"/>
            <w:tcBorders>
              <w:top w:val="nil"/>
              <w:left w:val="nil"/>
              <w:bottom w:val="nil"/>
              <w:right w:val="nil"/>
            </w:tcBorders>
            <w:shd w:val="clear" w:color="auto" w:fill="auto"/>
            <w:noWrap/>
            <w:vAlign w:val="bottom"/>
            <w:hideMark/>
          </w:tcPr>
          <w:p w14:paraId="2343BF8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04C6C5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7C32B6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Eileen Tan</w:t>
            </w:r>
          </w:p>
        </w:tc>
        <w:tc>
          <w:tcPr>
            <w:tcW w:w="1120" w:type="dxa"/>
            <w:tcBorders>
              <w:top w:val="nil"/>
              <w:left w:val="nil"/>
              <w:bottom w:val="nil"/>
              <w:right w:val="nil"/>
            </w:tcBorders>
            <w:shd w:val="clear" w:color="auto" w:fill="auto"/>
            <w:noWrap/>
            <w:vAlign w:val="bottom"/>
            <w:hideMark/>
          </w:tcPr>
          <w:p w14:paraId="0565E09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SAJC</w:t>
            </w:r>
          </w:p>
        </w:tc>
        <w:tc>
          <w:tcPr>
            <w:tcW w:w="940" w:type="dxa"/>
            <w:tcBorders>
              <w:top w:val="nil"/>
              <w:left w:val="nil"/>
              <w:bottom w:val="nil"/>
              <w:right w:val="nil"/>
            </w:tcBorders>
            <w:shd w:val="clear" w:color="auto" w:fill="auto"/>
            <w:noWrap/>
            <w:vAlign w:val="bottom"/>
            <w:hideMark/>
          </w:tcPr>
          <w:p w14:paraId="3065111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44FB66F" w14:textId="77777777" w:rsidTr="00F36427">
        <w:trPr>
          <w:trHeight w:hRule="exact" w:val="170"/>
        </w:trPr>
        <w:tc>
          <w:tcPr>
            <w:tcW w:w="3200" w:type="dxa"/>
            <w:tcBorders>
              <w:top w:val="nil"/>
              <w:left w:val="nil"/>
              <w:bottom w:val="nil"/>
              <w:right w:val="nil"/>
            </w:tcBorders>
            <w:shd w:val="clear" w:color="auto" w:fill="auto"/>
            <w:noWrap/>
            <w:vAlign w:val="bottom"/>
            <w:hideMark/>
          </w:tcPr>
          <w:p w14:paraId="7EE594D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Eleanor Chua</w:t>
            </w:r>
          </w:p>
        </w:tc>
        <w:tc>
          <w:tcPr>
            <w:tcW w:w="1120" w:type="dxa"/>
            <w:tcBorders>
              <w:top w:val="nil"/>
              <w:left w:val="nil"/>
              <w:bottom w:val="nil"/>
              <w:right w:val="nil"/>
            </w:tcBorders>
            <w:shd w:val="clear" w:color="auto" w:fill="auto"/>
            <w:noWrap/>
            <w:vAlign w:val="bottom"/>
            <w:hideMark/>
          </w:tcPr>
          <w:p w14:paraId="488C7F6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5101922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FC9AD2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1168DE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Enelton Satria</w:t>
            </w:r>
          </w:p>
        </w:tc>
        <w:tc>
          <w:tcPr>
            <w:tcW w:w="1120" w:type="dxa"/>
            <w:tcBorders>
              <w:top w:val="nil"/>
              <w:left w:val="nil"/>
              <w:bottom w:val="nil"/>
              <w:right w:val="nil"/>
            </w:tcBorders>
            <w:shd w:val="clear" w:color="auto" w:fill="auto"/>
            <w:noWrap/>
            <w:vAlign w:val="bottom"/>
            <w:hideMark/>
          </w:tcPr>
          <w:p w14:paraId="194DA42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SAJC</w:t>
            </w:r>
          </w:p>
        </w:tc>
        <w:tc>
          <w:tcPr>
            <w:tcW w:w="940" w:type="dxa"/>
            <w:tcBorders>
              <w:top w:val="nil"/>
              <w:left w:val="nil"/>
              <w:bottom w:val="nil"/>
              <w:right w:val="nil"/>
            </w:tcBorders>
            <w:shd w:val="clear" w:color="auto" w:fill="auto"/>
            <w:noWrap/>
            <w:vAlign w:val="bottom"/>
            <w:hideMark/>
          </w:tcPr>
          <w:p w14:paraId="529EC3C8"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3530176"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705187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Gina Lim</w:t>
            </w:r>
          </w:p>
        </w:tc>
        <w:tc>
          <w:tcPr>
            <w:tcW w:w="1120" w:type="dxa"/>
            <w:tcBorders>
              <w:top w:val="nil"/>
              <w:left w:val="nil"/>
              <w:bottom w:val="nil"/>
              <w:right w:val="nil"/>
            </w:tcBorders>
            <w:shd w:val="clear" w:color="auto" w:fill="auto"/>
            <w:noWrap/>
            <w:vAlign w:val="bottom"/>
            <w:hideMark/>
          </w:tcPr>
          <w:p w14:paraId="4988A93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AJC</w:t>
            </w:r>
          </w:p>
        </w:tc>
        <w:tc>
          <w:tcPr>
            <w:tcW w:w="940" w:type="dxa"/>
            <w:tcBorders>
              <w:top w:val="nil"/>
              <w:left w:val="nil"/>
              <w:bottom w:val="nil"/>
              <w:right w:val="nil"/>
            </w:tcBorders>
            <w:shd w:val="clear" w:color="auto" w:fill="auto"/>
            <w:noWrap/>
            <w:vAlign w:val="bottom"/>
            <w:hideMark/>
          </w:tcPr>
          <w:p w14:paraId="1AD11D0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AD09864"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26BF20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Gladys Gan</w:t>
            </w:r>
          </w:p>
        </w:tc>
        <w:tc>
          <w:tcPr>
            <w:tcW w:w="1120" w:type="dxa"/>
            <w:tcBorders>
              <w:top w:val="nil"/>
              <w:left w:val="nil"/>
              <w:bottom w:val="nil"/>
              <w:right w:val="nil"/>
            </w:tcBorders>
            <w:shd w:val="clear" w:color="auto" w:fill="auto"/>
            <w:noWrap/>
            <w:vAlign w:val="bottom"/>
            <w:hideMark/>
          </w:tcPr>
          <w:p w14:paraId="022F8D3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75495F0E"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35DE1A1"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F72ED5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Glenvicia Sim</w:t>
            </w:r>
          </w:p>
        </w:tc>
        <w:tc>
          <w:tcPr>
            <w:tcW w:w="1120" w:type="dxa"/>
            <w:tcBorders>
              <w:top w:val="nil"/>
              <w:left w:val="nil"/>
              <w:bottom w:val="nil"/>
              <w:right w:val="nil"/>
            </w:tcBorders>
            <w:shd w:val="clear" w:color="auto" w:fill="auto"/>
            <w:noWrap/>
            <w:vAlign w:val="bottom"/>
            <w:hideMark/>
          </w:tcPr>
          <w:p w14:paraId="070851F1"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653C3F8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B6DBF9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3A5B12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How Wen Hui</w:t>
            </w:r>
          </w:p>
        </w:tc>
        <w:tc>
          <w:tcPr>
            <w:tcW w:w="1120" w:type="dxa"/>
            <w:tcBorders>
              <w:top w:val="nil"/>
              <w:left w:val="nil"/>
              <w:bottom w:val="nil"/>
              <w:right w:val="nil"/>
            </w:tcBorders>
            <w:shd w:val="clear" w:color="auto" w:fill="auto"/>
            <w:noWrap/>
            <w:vAlign w:val="bottom"/>
            <w:hideMark/>
          </w:tcPr>
          <w:p w14:paraId="168B2DC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746896CA"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1F7A9C4"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C5CCA2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Hua Qiang</w:t>
            </w:r>
          </w:p>
        </w:tc>
        <w:tc>
          <w:tcPr>
            <w:tcW w:w="1120" w:type="dxa"/>
            <w:tcBorders>
              <w:top w:val="nil"/>
              <w:left w:val="nil"/>
              <w:bottom w:val="nil"/>
              <w:right w:val="nil"/>
            </w:tcBorders>
            <w:shd w:val="clear" w:color="auto" w:fill="auto"/>
            <w:noWrap/>
            <w:vAlign w:val="bottom"/>
            <w:hideMark/>
          </w:tcPr>
          <w:p w14:paraId="3EC4AF4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VJC</w:t>
            </w:r>
          </w:p>
        </w:tc>
        <w:tc>
          <w:tcPr>
            <w:tcW w:w="940" w:type="dxa"/>
            <w:tcBorders>
              <w:top w:val="nil"/>
              <w:left w:val="nil"/>
              <w:bottom w:val="nil"/>
              <w:right w:val="nil"/>
            </w:tcBorders>
            <w:shd w:val="clear" w:color="auto" w:fill="auto"/>
            <w:noWrap/>
            <w:vAlign w:val="bottom"/>
            <w:hideMark/>
          </w:tcPr>
          <w:p w14:paraId="1A845683"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29E1F63" w14:textId="77777777" w:rsidTr="00F36427">
        <w:trPr>
          <w:trHeight w:hRule="exact" w:val="170"/>
        </w:trPr>
        <w:tc>
          <w:tcPr>
            <w:tcW w:w="3200" w:type="dxa"/>
            <w:tcBorders>
              <w:top w:val="nil"/>
              <w:left w:val="nil"/>
              <w:bottom w:val="nil"/>
              <w:right w:val="nil"/>
            </w:tcBorders>
            <w:shd w:val="clear" w:color="auto" w:fill="auto"/>
            <w:noWrap/>
            <w:vAlign w:val="bottom"/>
            <w:hideMark/>
          </w:tcPr>
          <w:p w14:paraId="7538BDA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Jeremy Ling</w:t>
            </w:r>
          </w:p>
        </w:tc>
        <w:tc>
          <w:tcPr>
            <w:tcW w:w="1120" w:type="dxa"/>
            <w:tcBorders>
              <w:top w:val="nil"/>
              <w:left w:val="nil"/>
              <w:bottom w:val="nil"/>
              <w:right w:val="nil"/>
            </w:tcBorders>
            <w:shd w:val="clear" w:color="auto" w:fill="auto"/>
            <w:noWrap/>
            <w:vAlign w:val="bottom"/>
            <w:hideMark/>
          </w:tcPr>
          <w:p w14:paraId="1CD0E71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153E506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4B196D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726C86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Joan Tan Yi Ping</w:t>
            </w:r>
          </w:p>
        </w:tc>
        <w:tc>
          <w:tcPr>
            <w:tcW w:w="1120" w:type="dxa"/>
            <w:tcBorders>
              <w:top w:val="nil"/>
              <w:left w:val="nil"/>
              <w:bottom w:val="nil"/>
              <w:right w:val="nil"/>
            </w:tcBorders>
            <w:shd w:val="clear" w:color="auto" w:fill="auto"/>
            <w:noWrap/>
            <w:vAlign w:val="bottom"/>
            <w:hideMark/>
          </w:tcPr>
          <w:p w14:paraId="05E2A3B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DHS</w:t>
            </w:r>
          </w:p>
        </w:tc>
        <w:tc>
          <w:tcPr>
            <w:tcW w:w="940" w:type="dxa"/>
            <w:tcBorders>
              <w:top w:val="nil"/>
              <w:left w:val="nil"/>
              <w:bottom w:val="nil"/>
              <w:right w:val="nil"/>
            </w:tcBorders>
            <w:shd w:val="clear" w:color="auto" w:fill="auto"/>
            <w:noWrap/>
            <w:vAlign w:val="bottom"/>
            <w:hideMark/>
          </w:tcPr>
          <w:p w14:paraId="62AF288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3ADC1B7"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BF5400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Jolynn Lau</w:t>
            </w:r>
          </w:p>
        </w:tc>
        <w:tc>
          <w:tcPr>
            <w:tcW w:w="1120" w:type="dxa"/>
            <w:tcBorders>
              <w:top w:val="nil"/>
              <w:left w:val="nil"/>
              <w:bottom w:val="nil"/>
              <w:right w:val="nil"/>
            </w:tcBorders>
            <w:shd w:val="clear" w:color="auto" w:fill="auto"/>
            <w:noWrap/>
            <w:vAlign w:val="bottom"/>
            <w:hideMark/>
          </w:tcPr>
          <w:p w14:paraId="6AA618B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AJC</w:t>
            </w:r>
          </w:p>
        </w:tc>
        <w:tc>
          <w:tcPr>
            <w:tcW w:w="940" w:type="dxa"/>
            <w:tcBorders>
              <w:top w:val="nil"/>
              <w:left w:val="nil"/>
              <w:bottom w:val="nil"/>
              <w:right w:val="nil"/>
            </w:tcBorders>
            <w:shd w:val="clear" w:color="auto" w:fill="auto"/>
            <w:noWrap/>
            <w:vAlign w:val="bottom"/>
            <w:hideMark/>
          </w:tcPr>
          <w:p w14:paraId="011026D1"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057B14F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BED869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 xml:space="preserve">Justinn Kiang </w:t>
            </w:r>
          </w:p>
        </w:tc>
        <w:tc>
          <w:tcPr>
            <w:tcW w:w="1120" w:type="dxa"/>
            <w:tcBorders>
              <w:top w:val="nil"/>
              <w:left w:val="nil"/>
              <w:bottom w:val="nil"/>
              <w:right w:val="nil"/>
            </w:tcBorders>
            <w:shd w:val="clear" w:color="auto" w:fill="auto"/>
            <w:noWrap/>
            <w:vAlign w:val="bottom"/>
            <w:hideMark/>
          </w:tcPr>
          <w:p w14:paraId="0252010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PJC</w:t>
            </w:r>
          </w:p>
        </w:tc>
        <w:tc>
          <w:tcPr>
            <w:tcW w:w="940" w:type="dxa"/>
            <w:tcBorders>
              <w:top w:val="nil"/>
              <w:left w:val="nil"/>
              <w:bottom w:val="nil"/>
              <w:right w:val="nil"/>
            </w:tcBorders>
            <w:shd w:val="clear" w:color="auto" w:fill="auto"/>
            <w:noWrap/>
            <w:vAlign w:val="bottom"/>
            <w:hideMark/>
          </w:tcPr>
          <w:p w14:paraId="1EFDB0F9"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ED1CDC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DE0A77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Kasia Chua</w:t>
            </w:r>
          </w:p>
        </w:tc>
        <w:tc>
          <w:tcPr>
            <w:tcW w:w="1120" w:type="dxa"/>
            <w:tcBorders>
              <w:top w:val="nil"/>
              <w:left w:val="nil"/>
              <w:bottom w:val="nil"/>
              <w:right w:val="nil"/>
            </w:tcBorders>
            <w:shd w:val="clear" w:color="auto" w:fill="auto"/>
            <w:noWrap/>
            <w:vAlign w:val="bottom"/>
            <w:hideMark/>
          </w:tcPr>
          <w:p w14:paraId="0E85689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2F0ADD1F"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91B11F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1D0D54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Keeve Quah</w:t>
            </w:r>
          </w:p>
        </w:tc>
        <w:tc>
          <w:tcPr>
            <w:tcW w:w="1120" w:type="dxa"/>
            <w:tcBorders>
              <w:top w:val="nil"/>
              <w:left w:val="nil"/>
              <w:bottom w:val="nil"/>
              <w:right w:val="nil"/>
            </w:tcBorders>
            <w:shd w:val="clear" w:color="auto" w:fill="auto"/>
            <w:noWrap/>
            <w:vAlign w:val="bottom"/>
            <w:hideMark/>
          </w:tcPr>
          <w:p w14:paraId="23934AF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64B04384"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370A547" w14:textId="77777777" w:rsidTr="00F36427">
        <w:trPr>
          <w:trHeight w:hRule="exact" w:val="170"/>
        </w:trPr>
        <w:tc>
          <w:tcPr>
            <w:tcW w:w="3200" w:type="dxa"/>
            <w:tcBorders>
              <w:top w:val="nil"/>
              <w:left w:val="nil"/>
              <w:bottom w:val="nil"/>
              <w:right w:val="nil"/>
            </w:tcBorders>
            <w:shd w:val="clear" w:color="auto" w:fill="auto"/>
            <w:noWrap/>
            <w:vAlign w:val="bottom"/>
            <w:hideMark/>
          </w:tcPr>
          <w:p w14:paraId="7E8D29F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Kenneth Lee</w:t>
            </w:r>
          </w:p>
        </w:tc>
        <w:tc>
          <w:tcPr>
            <w:tcW w:w="1120" w:type="dxa"/>
            <w:tcBorders>
              <w:top w:val="nil"/>
              <w:left w:val="nil"/>
              <w:bottom w:val="nil"/>
              <w:right w:val="nil"/>
            </w:tcBorders>
            <w:shd w:val="clear" w:color="auto" w:fill="auto"/>
            <w:noWrap/>
            <w:vAlign w:val="bottom"/>
            <w:hideMark/>
          </w:tcPr>
          <w:p w14:paraId="088FBE8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RJC</w:t>
            </w:r>
          </w:p>
        </w:tc>
        <w:tc>
          <w:tcPr>
            <w:tcW w:w="940" w:type="dxa"/>
            <w:tcBorders>
              <w:top w:val="nil"/>
              <w:left w:val="nil"/>
              <w:bottom w:val="nil"/>
              <w:right w:val="nil"/>
            </w:tcBorders>
            <w:shd w:val="clear" w:color="auto" w:fill="auto"/>
            <w:noWrap/>
            <w:vAlign w:val="bottom"/>
            <w:hideMark/>
          </w:tcPr>
          <w:p w14:paraId="0D8CF3C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E19CCF5"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381976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Kimberly Chong</w:t>
            </w:r>
          </w:p>
        </w:tc>
        <w:tc>
          <w:tcPr>
            <w:tcW w:w="1120" w:type="dxa"/>
            <w:tcBorders>
              <w:top w:val="nil"/>
              <w:left w:val="nil"/>
              <w:bottom w:val="nil"/>
              <w:right w:val="nil"/>
            </w:tcBorders>
            <w:shd w:val="clear" w:color="auto" w:fill="auto"/>
            <w:noWrap/>
            <w:vAlign w:val="bottom"/>
            <w:hideMark/>
          </w:tcPr>
          <w:p w14:paraId="5D99C83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6FA3E87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05A92F1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ED8C7F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Koh Xin Ci</w:t>
            </w:r>
          </w:p>
        </w:tc>
        <w:tc>
          <w:tcPr>
            <w:tcW w:w="1120" w:type="dxa"/>
            <w:tcBorders>
              <w:top w:val="nil"/>
              <w:left w:val="nil"/>
              <w:bottom w:val="nil"/>
              <w:right w:val="nil"/>
            </w:tcBorders>
            <w:shd w:val="clear" w:color="auto" w:fill="auto"/>
            <w:noWrap/>
            <w:vAlign w:val="bottom"/>
            <w:hideMark/>
          </w:tcPr>
          <w:p w14:paraId="1D7C3D6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424C56C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024C4972"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6812ED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 xml:space="preserve">Lam Bing Hui </w:t>
            </w:r>
          </w:p>
        </w:tc>
        <w:tc>
          <w:tcPr>
            <w:tcW w:w="1120" w:type="dxa"/>
            <w:tcBorders>
              <w:top w:val="nil"/>
              <w:left w:val="nil"/>
              <w:bottom w:val="nil"/>
              <w:right w:val="nil"/>
            </w:tcBorders>
            <w:shd w:val="clear" w:color="auto" w:fill="auto"/>
            <w:noWrap/>
            <w:vAlign w:val="bottom"/>
            <w:hideMark/>
          </w:tcPr>
          <w:p w14:paraId="64EE0C7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PJC</w:t>
            </w:r>
          </w:p>
        </w:tc>
        <w:tc>
          <w:tcPr>
            <w:tcW w:w="940" w:type="dxa"/>
            <w:tcBorders>
              <w:top w:val="nil"/>
              <w:left w:val="nil"/>
              <w:bottom w:val="nil"/>
              <w:right w:val="nil"/>
            </w:tcBorders>
            <w:shd w:val="clear" w:color="auto" w:fill="auto"/>
            <w:noWrap/>
            <w:vAlign w:val="bottom"/>
            <w:hideMark/>
          </w:tcPr>
          <w:p w14:paraId="1B616429"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8F7A4CC"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3AA5801"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Liow Xiu Qi</w:t>
            </w:r>
          </w:p>
        </w:tc>
        <w:tc>
          <w:tcPr>
            <w:tcW w:w="1120" w:type="dxa"/>
            <w:tcBorders>
              <w:top w:val="nil"/>
              <w:left w:val="nil"/>
              <w:bottom w:val="nil"/>
              <w:right w:val="nil"/>
            </w:tcBorders>
            <w:shd w:val="clear" w:color="auto" w:fill="auto"/>
            <w:noWrap/>
            <w:vAlign w:val="bottom"/>
            <w:hideMark/>
          </w:tcPr>
          <w:p w14:paraId="78FF040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JJC</w:t>
            </w:r>
          </w:p>
        </w:tc>
        <w:tc>
          <w:tcPr>
            <w:tcW w:w="940" w:type="dxa"/>
            <w:tcBorders>
              <w:top w:val="nil"/>
              <w:left w:val="nil"/>
              <w:bottom w:val="nil"/>
              <w:right w:val="nil"/>
            </w:tcBorders>
            <w:shd w:val="clear" w:color="auto" w:fill="auto"/>
            <w:noWrap/>
            <w:vAlign w:val="bottom"/>
            <w:hideMark/>
          </w:tcPr>
          <w:p w14:paraId="6A4AF721"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979315F"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F7A10F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Low Heng Yi</w:t>
            </w:r>
          </w:p>
        </w:tc>
        <w:tc>
          <w:tcPr>
            <w:tcW w:w="1120" w:type="dxa"/>
            <w:tcBorders>
              <w:top w:val="nil"/>
              <w:left w:val="nil"/>
              <w:bottom w:val="nil"/>
              <w:right w:val="nil"/>
            </w:tcBorders>
            <w:shd w:val="clear" w:color="auto" w:fill="auto"/>
            <w:noWrap/>
            <w:vAlign w:val="bottom"/>
            <w:hideMark/>
          </w:tcPr>
          <w:p w14:paraId="78E9619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AJC</w:t>
            </w:r>
          </w:p>
        </w:tc>
        <w:tc>
          <w:tcPr>
            <w:tcW w:w="940" w:type="dxa"/>
            <w:tcBorders>
              <w:top w:val="nil"/>
              <w:left w:val="nil"/>
              <w:bottom w:val="nil"/>
              <w:right w:val="nil"/>
            </w:tcBorders>
            <w:shd w:val="clear" w:color="auto" w:fill="auto"/>
            <w:noWrap/>
            <w:vAlign w:val="bottom"/>
            <w:hideMark/>
          </w:tcPr>
          <w:p w14:paraId="2C51CED9"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8547EE2"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96801D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Lim Mei Yu</w:t>
            </w:r>
          </w:p>
        </w:tc>
        <w:tc>
          <w:tcPr>
            <w:tcW w:w="1120" w:type="dxa"/>
            <w:tcBorders>
              <w:top w:val="nil"/>
              <w:left w:val="nil"/>
              <w:bottom w:val="nil"/>
              <w:right w:val="nil"/>
            </w:tcBorders>
            <w:shd w:val="clear" w:color="auto" w:fill="auto"/>
            <w:noWrap/>
            <w:vAlign w:val="bottom"/>
            <w:hideMark/>
          </w:tcPr>
          <w:p w14:paraId="461BB0B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Private</w:t>
            </w:r>
          </w:p>
        </w:tc>
        <w:tc>
          <w:tcPr>
            <w:tcW w:w="940" w:type="dxa"/>
            <w:tcBorders>
              <w:top w:val="nil"/>
              <w:left w:val="nil"/>
              <w:bottom w:val="nil"/>
              <w:right w:val="nil"/>
            </w:tcBorders>
            <w:shd w:val="clear" w:color="auto" w:fill="auto"/>
            <w:noWrap/>
            <w:vAlign w:val="bottom"/>
            <w:hideMark/>
          </w:tcPr>
          <w:p w14:paraId="2F57DA0A"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B8A857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C94885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Loo Zi Wei</w:t>
            </w:r>
          </w:p>
        </w:tc>
        <w:tc>
          <w:tcPr>
            <w:tcW w:w="1120" w:type="dxa"/>
            <w:tcBorders>
              <w:top w:val="nil"/>
              <w:left w:val="nil"/>
              <w:bottom w:val="nil"/>
              <w:right w:val="nil"/>
            </w:tcBorders>
            <w:shd w:val="clear" w:color="auto" w:fill="auto"/>
            <w:noWrap/>
            <w:vAlign w:val="bottom"/>
            <w:hideMark/>
          </w:tcPr>
          <w:p w14:paraId="293FE63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1370DAE7"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48B9944"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C3007B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Michelle Sim</w:t>
            </w:r>
          </w:p>
        </w:tc>
        <w:tc>
          <w:tcPr>
            <w:tcW w:w="1120" w:type="dxa"/>
            <w:tcBorders>
              <w:top w:val="nil"/>
              <w:left w:val="nil"/>
              <w:bottom w:val="nil"/>
              <w:right w:val="nil"/>
            </w:tcBorders>
            <w:shd w:val="clear" w:color="auto" w:fill="auto"/>
            <w:noWrap/>
            <w:vAlign w:val="bottom"/>
            <w:hideMark/>
          </w:tcPr>
          <w:p w14:paraId="19A5DD4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NJC</w:t>
            </w:r>
          </w:p>
        </w:tc>
        <w:tc>
          <w:tcPr>
            <w:tcW w:w="940" w:type="dxa"/>
            <w:tcBorders>
              <w:top w:val="nil"/>
              <w:left w:val="nil"/>
              <w:bottom w:val="nil"/>
              <w:right w:val="nil"/>
            </w:tcBorders>
            <w:shd w:val="clear" w:color="auto" w:fill="auto"/>
            <w:noWrap/>
            <w:vAlign w:val="bottom"/>
            <w:hideMark/>
          </w:tcPr>
          <w:p w14:paraId="0B2639FF"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87441B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A83B74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Mitchell Lim</w:t>
            </w:r>
          </w:p>
        </w:tc>
        <w:tc>
          <w:tcPr>
            <w:tcW w:w="1120" w:type="dxa"/>
            <w:tcBorders>
              <w:top w:val="nil"/>
              <w:left w:val="nil"/>
              <w:bottom w:val="nil"/>
              <w:right w:val="nil"/>
            </w:tcBorders>
            <w:shd w:val="clear" w:color="auto" w:fill="auto"/>
            <w:noWrap/>
            <w:vAlign w:val="bottom"/>
            <w:hideMark/>
          </w:tcPr>
          <w:p w14:paraId="7A1BA02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10DC8F5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9AFCBF4"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F0AEBE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Mok Zhuang Ying</w:t>
            </w:r>
          </w:p>
        </w:tc>
        <w:tc>
          <w:tcPr>
            <w:tcW w:w="1120" w:type="dxa"/>
            <w:tcBorders>
              <w:top w:val="nil"/>
              <w:left w:val="nil"/>
              <w:bottom w:val="nil"/>
              <w:right w:val="nil"/>
            </w:tcBorders>
            <w:shd w:val="clear" w:color="auto" w:fill="auto"/>
            <w:noWrap/>
            <w:vAlign w:val="bottom"/>
            <w:hideMark/>
          </w:tcPr>
          <w:p w14:paraId="010869F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JJC</w:t>
            </w:r>
          </w:p>
        </w:tc>
        <w:tc>
          <w:tcPr>
            <w:tcW w:w="940" w:type="dxa"/>
            <w:tcBorders>
              <w:top w:val="nil"/>
              <w:left w:val="nil"/>
              <w:bottom w:val="nil"/>
              <w:right w:val="nil"/>
            </w:tcBorders>
            <w:shd w:val="clear" w:color="auto" w:fill="auto"/>
            <w:noWrap/>
            <w:vAlign w:val="bottom"/>
            <w:hideMark/>
          </w:tcPr>
          <w:p w14:paraId="3AD5DDEE"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DE1AFF0"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830227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Moses Tng</w:t>
            </w:r>
          </w:p>
        </w:tc>
        <w:tc>
          <w:tcPr>
            <w:tcW w:w="1120" w:type="dxa"/>
            <w:tcBorders>
              <w:top w:val="nil"/>
              <w:left w:val="nil"/>
              <w:bottom w:val="nil"/>
              <w:right w:val="nil"/>
            </w:tcBorders>
            <w:shd w:val="clear" w:color="auto" w:fill="auto"/>
            <w:noWrap/>
            <w:vAlign w:val="bottom"/>
            <w:hideMark/>
          </w:tcPr>
          <w:p w14:paraId="59A5F18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JJC</w:t>
            </w:r>
          </w:p>
        </w:tc>
        <w:tc>
          <w:tcPr>
            <w:tcW w:w="940" w:type="dxa"/>
            <w:tcBorders>
              <w:top w:val="nil"/>
              <w:left w:val="nil"/>
              <w:bottom w:val="nil"/>
              <w:right w:val="nil"/>
            </w:tcBorders>
            <w:shd w:val="clear" w:color="auto" w:fill="auto"/>
            <w:noWrap/>
            <w:vAlign w:val="bottom"/>
            <w:hideMark/>
          </w:tcPr>
          <w:p w14:paraId="4E2F0BBA"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1B5749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627946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Nicholas Witjaksono</w:t>
            </w:r>
          </w:p>
        </w:tc>
        <w:tc>
          <w:tcPr>
            <w:tcW w:w="1120" w:type="dxa"/>
            <w:tcBorders>
              <w:top w:val="nil"/>
              <w:left w:val="nil"/>
              <w:bottom w:val="nil"/>
              <w:right w:val="nil"/>
            </w:tcBorders>
            <w:shd w:val="clear" w:color="auto" w:fill="auto"/>
            <w:noWrap/>
            <w:vAlign w:val="bottom"/>
            <w:hideMark/>
          </w:tcPr>
          <w:p w14:paraId="47761EB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MI</w:t>
            </w:r>
          </w:p>
        </w:tc>
        <w:tc>
          <w:tcPr>
            <w:tcW w:w="940" w:type="dxa"/>
            <w:tcBorders>
              <w:top w:val="nil"/>
              <w:left w:val="nil"/>
              <w:bottom w:val="nil"/>
              <w:right w:val="nil"/>
            </w:tcBorders>
            <w:shd w:val="clear" w:color="auto" w:fill="auto"/>
            <w:noWrap/>
            <w:vAlign w:val="bottom"/>
            <w:hideMark/>
          </w:tcPr>
          <w:p w14:paraId="1986569D"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A2CA776"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94791F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Ng Yi Yang</w:t>
            </w:r>
          </w:p>
        </w:tc>
        <w:tc>
          <w:tcPr>
            <w:tcW w:w="1120" w:type="dxa"/>
            <w:tcBorders>
              <w:top w:val="nil"/>
              <w:left w:val="nil"/>
              <w:bottom w:val="nil"/>
              <w:right w:val="nil"/>
            </w:tcBorders>
            <w:shd w:val="clear" w:color="auto" w:fill="auto"/>
            <w:noWrap/>
            <w:vAlign w:val="bottom"/>
            <w:hideMark/>
          </w:tcPr>
          <w:p w14:paraId="09B8606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0157A39E"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DC0577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E21232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Ngoi Kai Han</w:t>
            </w:r>
          </w:p>
        </w:tc>
        <w:tc>
          <w:tcPr>
            <w:tcW w:w="1120" w:type="dxa"/>
            <w:tcBorders>
              <w:top w:val="nil"/>
              <w:left w:val="nil"/>
              <w:bottom w:val="nil"/>
              <w:right w:val="nil"/>
            </w:tcBorders>
            <w:shd w:val="clear" w:color="auto" w:fill="auto"/>
            <w:noWrap/>
            <w:vAlign w:val="bottom"/>
            <w:hideMark/>
          </w:tcPr>
          <w:p w14:paraId="184E408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AJC</w:t>
            </w:r>
          </w:p>
        </w:tc>
        <w:tc>
          <w:tcPr>
            <w:tcW w:w="940" w:type="dxa"/>
            <w:tcBorders>
              <w:top w:val="nil"/>
              <w:left w:val="nil"/>
              <w:bottom w:val="nil"/>
              <w:right w:val="nil"/>
            </w:tcBorders>
            <w:shd w:val="clear" w:color="auto" w:fill="auto"/>
            <w:noWrap/>
            <w:vAlign w:val="bottom"/>
            <w:hideMark/>
          </w:tcPr>
          <w:p w14:paraId="0D0D9957"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DBA576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6E8B7F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Ong Li Wei</w:t>
            </w:r>
          </w:p>
        </w:tc>
        <w:tc>
          <w:tcPr>
            <w:tcW w:w="1120" w:type="dxa"/>
            <w:tcBorders>
              <w:top w:val="nil"/>
              <w:left w:val="nil"/>
              <w:bottom w:val="nil"/>
              <w:right w:val="nil"/>
            </w:tcBorders>
            <w:shd w:val="clear" w:color="auto" w:fill="auto"/>
            <w:noWrap/>
            <w:vAlign w:val="bottom"/>
            <w:hideMark/>
          </w:tcPr>
          <w:p w14:paraId="18E7487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NJC</w:t>
            </w:r>
          </w:p>
        </w:tc>
        <w:tc>
          <w:tcPr>
            <w:tcW w:w="940" w:type="dxa"/>
            <w:tcBorders>
              <w:top w:val="nil"/>
              <w:left w:val="nil"/>
              <w:bottom w:val="nil"/>
              <w:right w:val="nil"/>
            </w:tcBorders>
            <w:shd w:val="clear" w:color="auto" w:fill="auto"/>
            <w:noWrap/>
            <w:vAlign w:val="bottom"/>
            <w:hideMark/>
          </w:tcPr>
          <w:p w14:paraId="7BD4CC9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AFA0D4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0B82FC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Quah Zheng Jie</w:t>
            </w:r>
          </w:p>
        </w:tc>
        <w:tc>
          <w:tcPr>
            <w:tcW w:w="1120" w:type="dxa"/>
            <w:tcBorders>
              <w:top w:val="nil"/>
              <w:left w:val="nil"/>
              <w:bottom w:val="nil"/>
              <w:right w:val="nil"/>
            </w:tcBorders>
            <w:shd w:val="clear" w:color="auto" w:fill="auto"/>
            <w:noWrap/>
            <w:vAlign w:val="bottom"/>
            <w:hideMark/>
          </w:tcPr>
          <w:p w14:paraId="150E074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IJC</w:t>
            </w:r>
          </w:p>
        </w:tc>
        <w:tc>
          <w:tcPr>
            <w:tcW w:w="940" w:type="dxa"/>
            <w:tcBorders>
              <w:top w:val="nil"/>
              <w:left w:val="nil"/>
              <w:bottom w:val="nil"/>
              <w:right w:val="nil"/>
            </w:tcBorders>
            <w:shd w:val="clear" w:color="auto" w:fill="auto"/>
            <w:noWrap/>
            <w:vAlign w:val="bottom"/>
            <w:hideMark/>
          </w:tcPr>
          <w:p w14:paraId="563A707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92F2762"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5DC3A8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Rachel Chia</w:t>
            </w:r>
          </w:p>
        </w:tc>
        <w:tc>
          <w:tcPr>
            <w:tcW w:w="1120" w:type="dxa"/>
            <w:tcBorders>
              <w:top w:val="nil"/>
              <w:left w:val="nil"/>
              <w:bottom w:val="nil"/>
              <w:right w:val="nil"/>
            </w:tcBorders>
            <w:shd w:val="clear" w:color="auto" w:fill="auto"/>
            <w:noWrap/>
            <w:vAlign w:val="bottom"/>
            <w:hideMark/>
          </w:tcPr>
          <w:p w14:paraId="6CBE2FC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SAJC</w:t>
            </w:r>
          </w:p>
        </w:tc>
        <w:tc>
          <w:tcPr>
            <w:tcW w:w="940" w:type="dxa"/>
            <w:tcBorders>
              <w:top w:val="nil"/>
              <w:left w:val="nil"/>
              <w:bottom w:val="nil"/>
              <w:right w:val="nil"/>
            </w:tcBorders>
            <w:shd w:val="clear" w:color="auto" w:fill="auto"/>
            <w:noWrap/>
            <w:vAlign w:val="bottom"/>
            <w:hideMark/>
          </w:tcPr>
          <w:p w14:paraId="573C8E6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2AC9E10"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106B60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Rachel Sin</w:t>
            </w:r>
          </w:p>
        </w:tc>
        <w:tc>
          <w:tcPr>
            <w:tcW w:w="1120" w:type="dxa"/>
            <w:tcBorders>
              <w:top w:val="nil"/>
              <w:left w:val="nil"/>
              <w:bottom w:val="nil"/>
              <w:right w:val="nil"/>
            </w:tcBorders>
            <w:shd w:val="clear" w:color="auto" w:fill="auto"/>
            <w:noWrap/>
            <w:vAlign w:val="bottom"/>
            <w:hideMark/>
          </w:tcPr>
          <w:p w14:paraId="69818201"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2865564D"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AF50935"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338C0B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Ranald Ter</w:t>
            </w:r>
          </w:p>
        </w:tc>
        <w:tc>
          <w:tcPr>
            <w:tcW w:w="1120" w:type="dxa"/>
            <w:tcBorders>
              <w:top w:val="nil"/>
              <w:left w:val="nil"/>
              <w:bottom w:val="nil"/>
              <w:right w:val="nil"/>
            </w:tcBorders>
            <w:shd w:val="clear" w:color="auto" w:fill="auto"/>
            <w:noWrap/>
            <w:vAlign w:val="bottom"/>
            <w:hideMark/>
          </w:tcPr>
          <w:p w14:paraId="73457AA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4B7F3A8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E1DA8DE"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56F30F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Rebecca Toh</w:t>
            </w:r>
          </w:p>
        </w:tc>
        <w:tc>
          <w:tcPr>
            <w:tcW w:w="1120" w:type="dxa"/>
            <w:tcBorders>
              <w:top w:val="nil"/>
              <w:left w:val="nil"/>
              <w:bottom w:val="nil"/>
              <w:right w:val="nil"/>
            </w:tcBorders>
            <w:shd w:val="clear" w:color="auto" w:fill="auto"/>
            <w:noWrap/>
            <w:vAlign w:val="bottom"/>
            <w:hideMark/>
          </w:tcPr>
          <w:p w14:paraId="25B721C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7D973D7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75B4121"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2E40DC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Sammy Loh</w:t>
            </w:r>
          </w:p>
        </w:tc>
        <w:tc>
          <w:tcPr>
            <w:tcW w:w="1120" w:type="dxa"/>
            <w:tcBorders>
              <w:top w:val="nil"/>
              <w:left w:val="nil"/>
              <w:bottom w:val="nil"/>
              <w:right w:val="nil"/>
            </w:tcBorders>
            <w:shd w:val="clear" w:color="auto" w:fill="auto"/>
            <w:noWrap/>
            <w:vAlign w:val="bottom"/>
            <w:hideMark/>
          </w:tcPr>
          <w:p w14:paraId="41F0C5C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4CDF8E19"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FD3000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2DE65F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Serena Mok</w:t>
            </w:r>
          </w:p>
        </w:tc>
        <w:tc>
          <w:tcPr>
            <w:tcW w:w="1120" w:type="dxa"/>
            <w:tcBorders>
              <w:top w:val="nil"/>
              <w:left w:val="nil"/>
              <w:bottom w:val="nil"/>
              <w:right w:val="nil"/>
            </w:tcBorders>
            <w:shd w:val="clear" w:color="auto" w:fill="auto"/>
            <w:noWrap/>
            <w:vAlign w:val="bottom"/>
            <w:hideMark/>
          </w:tcPr>
          <w:p w14:paraId="68FB239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RJC</w:t>
            </w:r>
          </w:p>
        </w:tc>
        <w:tc>
          <w:tcPr>
            <w:tcW w:w="940" w:type="dxa"/>
            <w:tcBorders>
              <w:top w:val="nil"/>
              <w:left w:val="nil"/>
              <w:bottom w:val="nil"/>
              <w:right w:val="nil"/>
            </w:tcBorders>
            <w:shd w:val="clear" w:color="auto" w:fill="auto"/>
            <w:noWrap/>
            <w:vAlign w:val="bottom"/>
            <w:hideMark/>
          </w:tcPr>
          <w:p w14:paraId="0591A77C"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23487C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CB537C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Shi Jia Cheng</w:t>
            </w:r>
          </w:p>
        </w:tc>
        <w:tc>
          <w:tcPr>
            <w:tcW w:w="1120" w:type="dxa"/>
            <w:tcBorders>
              <w:top w:val="nil"/>
              <w:left w:val="nil"/>
              <w:bottom w:val="nil"/>
              <w:right w:val="nil"/>
            </w:tcBorders>
            <w:shd w:val="clear" w:color="auto" w:fill="auto"/>
            <w:noWrap/>
            <w:vAlign w:val="bottom"/>
            <w:hideMark/>
          </w:tcPr>
          <w:p w14:paraId="6F28C2D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09C6FF1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DFFBB4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44A554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Shingamu Navya</w:t>
            </w:r>
          </w:p>
        </w:tc>
        <w:tc>
          <w:tcPr>
            <w:tcW w:w="1120" w:type="dxa"/>
            <w:tcBorders>
              <w:top w:val="nil"/>
              <w:left w:val="nil"/>
              <w:bottom w:val="nil"/>
              <w:right w:val="nil"/>
            </w:tcBorders>
            <w:shd w:val="clear" w:color="auto" w:fill="auto"/>
            <w:noWrap/>
            <w:vAlign w:val="bottom"/>
            <w:hideMark/>
          </w:tcPr>
          <w:p w14:paraId="52B7740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CJC</w:t>
            </w:r>
          </w:p>
        </w:tc>
        <w:tc>
          <w:tcPr>
            <w:tcW w:w="940" w:type="dxa"/>
            <w:tcBorders>
              <w:top w:val="nil"/>
              <w:left w:val="nil"/>
              <w:bottom w:val="nil"/>
              <w:right w:val="nil"/>
            </w:tcBorders>
            <w:shd w:val="clear" w:color="auto" w:fill="auto"/>
            <w:noWrap/>
            <w:vAlign w:val="bottom"/>
            <w:hideMark/>
          </w:tcPr>
          <w:p w14:paraId="62EA9FC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0CC2A1DF"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6C1736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Soh Zhi Jie</w:t>
            </w:r>
          </w:p>
        </w:tc>
        <w:tc>
          <w:tcPr>
            <w:tcW w:w="1120" w:type="dxa"/>
            <w:tcBorders>
              <w:top w:val="nil"/>
              <w:left w:val="nil"/>
              <w:bottom w:val="nil"/>
              <w:right w:val="nil"/>
            </w:tcBorders>
            <w:shd w:val="clear" w:color="auto" w:fill="auto"/>
            <w:noWrap/>
            <w:vAlign w:val="bottom"/>
            <w:hideMark/>
          </w:tcPr>
          <w:p w14:paraId="36752EF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489810A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3FCFE05"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1C8900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Stella Heng</w:t>
            </w:r>
          </w:p>
        </w:tc>
        <w:tc>
          <w:tcPr>
            <w:tcW w:w="1120" w:type="dxa"/>
            <w:tcBorders>
              <w:top w:val="nil"/>
              <w:left w:val="nil"/>
              <w:bottom w:val="nil"/>
              <w:right w:val="nil"/>
            </w:tcBorders>
            <w:shd w:val="clear" w:color="auto" w:fill="auto"/>
            <w:noWrap/>
            <w:vAlign w:val="bottom"/>
            <w:hideMark/>
          </w:tcPr>
          <w:p w14:paraId="264A0FD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024FA1C0"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CF324DC"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BA9D34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Tan Chong Yuan</w:t>
            </w:r>
          </w:p>
        </w:tc>
        <w:tc>
          <w:tcPr>
            <w:tcW w:w="1120" w:type="dxa"/>
            <w:tcBorders>
              <w:top w:val="nil"/>
              <w:left w:val="nil"/>
              <w:bottom w:val="nil"/>
              <w:right w:val="nil"/>
            </w:tcBorders>
            <w:shd w:val="clear" w:color="auto" w:fill="auto"/>
            <w:noWrap/>
            <w:vAlign w:val="bottom"/>
            <w:hideMark/>
          </w:tcPr>
          <w:p w14:paraId="1D1BCE0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4EBC681E"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FAC595E"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6D9DD3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Tan Hui Er</w:t>
            </w:r>
          </w:p>
        </w:tc>
        <w:tc>
          <w:tcPr>
            <w:tcW w:w="1120" w:type="dxa"/>
            <w:tcBorders>
              <w:top w:val="nil"/>
              <w:left w:val="nil"/>
              <w:bottom w:val="nil"/>
              <w:right w:val="nil"/>
            </w:tcBorders>
            <w:shd w:val="clear" w:color="auto" w:fill="auto"/>
            <w:noWrap/>
            <w:vAlign w:val="bottom"/>
            <w:hideMark/>
          </w:tcPr>
          <w:p w14:paraId="6F088A41"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SAJC</w:t>
            </w:r>
          </w:p>
        </w:tc>
        <w:tc>
          <w:tcPr>
            <w:tcW w:w="940" w:type="dxa"/>
            <w:tcBorders>
              <w:top w:val="nil"/>
              <w:left w:val="nil"/>
              <w:bottom w:val="nil"/>
              <w:right w:val="nil"/>
            </w:tcBorders>
            <w:shd w:val="clear" w:color="auto" w:fill="auto"/>
            <w:noWrap/>
            <w:vAlign w:val="bottom"/>
            <w:hideMark/>
          </w:tcPr>
          <w:p w14:paraId="35ACC27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DDD098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1ED4FB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 xml:space="preserve">Tan Hui Ling </w:t>
            </w:r>
          </w:p>
        </w:tc>
        <w:tc>
          <w:tcPr>
            <w:tcW w:w="1120" w:type="dxa"/>
            <w:tcBorders>
              <w:top w:val="nil"/>
              <w:left w:val="nil"/>
              <w:bottom w:val="nil"/>
              <w:right w:val="nil"/>
            </w:tcBorders>
            <w:shd w:val="clear" w:color="auto" w:fill="auto"/>
            <w:noWrap/>
            <w:vAlign w:val="bottom"/>
            <w:hideMark/>
          </w:tcPr>
          <w:p w14:paraId="18177D1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TJC</w:t>
            </w:r>
          </w:p>
        </w:tc>
        <w:tc>
          <w:tcPr>
            <w:tcW w:w="940" w:type="dxa"/>
            <w:tcBorders>
              <w:top w:val="nil"/>
              <w:left w:val="nil"/>
              <w:bottom w:val="nil"/>
              <w:right w:val="nil"/>
            </w:tcBorders>
            <w:shd w:val="clear" w:color="auto" w:fill="auto"/>
            <w:noWrap/>
            <w:vAlign w:val="bottom"/>
            <w:hideMark/>
          </w:tcPr>
          <w:p w14:paraId="5826A6E2"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3BF2812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3C3BA0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Tan Kia Ying</w:t>
            </w:r>
          </w:p>
        </w:tc>
        <w:tc>
          <w:tcPr>
            <w:tcW w:w="1120" w:type="dxa"/>
            <w:tcBorders>
              <w:top w:val="nil"/>
              <w:left w:val="nil"/>
              <w:bottom w:val="nil"/>
              <w:right w:val="nil"/>
            </w:tcBorders>
            <w:shd w:val="clear" w:color="auto" w:fill="auto"/>
            <w:noWrap/>
            <w:vAlign w:val="bottom"/>
            <w:hideMark/>
          </w:tcPr>
          <w:p w14:paraId="06C3FED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AJC</w:t>
            </w:r>
          </w:p>
        </w:tc>
        <w:tc>
          <w:tcPr>
            <w:tcW w:w="940" w:type="dxa"/>
            <w:tcBorders>
              <w:top w:val="nil"/>
              <w:left w:val="nil"/>
              <w:bottom w:val="nil"/>
              <w:right w:val="nil"/>
            </w:tcBorders>
            <w:shd w:val="clear" w:color="auto" w:fill="auto"/>
            <w:noWrap/>
            <w:vAlign w:val="bottom"/>
            <w:hideMark/>
          </w:tcPr>
          <w:p w14:paraId="2814AB0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442EF4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151FCA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Tan Yi Hua</w:t>
            </w:r>
          </w:p>
        </w:tc>
        <w:tc>
          <w:tcPr>
            <w:tcW w:w="1120" w:type="dxa"/>
            <w:tcBorders>
              <w:top w:val="nil"/>
              <w:left w:val="nil"/>
              <w:bottom w:val="nil"/>
              <w:right w:val="nil"/>
            </w:tcBorders>
            <w:shd w:val="clear" w:color="auto" w:fill="auto"/>
            <w:noWrap/>
            <w:vAlign w:val="bottom"/>
            <w:hideMark/>
          </w:tcPr>
          <w:p w14:paraId="2155743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6657757B"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A57C112"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6E2AA2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Tan Zheng Xuan</w:t>
            </w:r>
          </w:p>
        </w:tc>
        <w:tc>
          <w:tcPr>
            <w:tcW w:w="1120" w:type="dxa"/>
            <w:tcBorders>
              <w:top w:val="nil"/>
              <w:left w:val="nil"/>
              <w:bottom w:val="nil"/>
              <w:right w:val="nil"/>
            </w:tcBorders>
            <w:shd w:val="clear" w:color="auto" w:fill="auto"/>
            <w:noWrap/>
            <w:vAlign w:val="bottom"/>
            <w:hideMark/>
          </w:tcPr>
          <w:p w14:paraId="50A72DF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389BC16A"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68EFBCD"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396A6E8"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Teoh Jie Yu</w:t>
            </w:r>
          </w:p>
        </w:tc>
        <w:tc>
          <w:tcPr>
            <w:tcW w:w="1120" w:type="dxa"/>
            <w:tcBorders>
              <w:top w:val="nil"/>
              <w:left w:val="nil"/>
              <w:bottom w:val="nil"/>
              <w:right w:val="nil"/>
            </w:tcBorders>
            <w:shd w:val="clear" w:color="auto" w:fill="auto"/>
            <w:noWrap/>
            <w:vAlign w:val="bottom"/>
            <w:hideMark/>
          </w:tcPr>
          <w:p w14:paraId="658DE42D"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0F7780A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C988AAF" w14:textId="77777777" w:rsidTr="00F36427">
        <w:trPr>
          <w:trHeight w:hRule="exact" w:val="170"/>
        </w:trPr>
        <w:tc>
          <w:tcPr>
            <w:tcW w:w="3200" w:type="dxa"/>
            <w:tcBorders>
              <w:top w:val="nil"/>
              <w:left w:val="nil"/>
              <w:bottom w:val="nil"/>
              <w:right w:val="nil"/>
            </w:tcBorders>
            <w:shd w:val="clear" w:color="auto" w:fill="auto"/>
            <w:noWrap/>
            <w:vAlign w:val="bottom"/>
            <w:hideMark/>
          </w:tcPr>
          <w:p w14:paraId="665EDAB6"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Terence Goh</w:t>
            </w:r>
          </w:p>
        </w:tc>
        <w:tc>
          <w:tcPr>
            <w:tcW w:w="1120" w:type="dxa"/>
            <w:tcBorders>
              <w:top w:val="nil"/>
              <w:left w:val="nil"/>
              <w:bottom w:val="nil"/>
              <w:right w:val="nil"/>
            </w:tcBorders>
            <w:shd w:val="clear" w:color="auto" w:fill="auto"/>
            <w:noWrap/>
            <w:vAlign w:val="bottom"/>
            <w:hideMark/>
          </w:tcPr>
          <w:p w14:paraId="5FF9600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7CE65D5C"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495866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730D239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Tok Xie Ying</w:t>
            </w:r>
          </w:p>
        </w:tc>
        <w:tc>
          <w:tcPr>
            <w:tcW w:w="1120" w:type="dxa"/>
            <w:tcBorders>
              <w:top w:val="nil"/>
              <w:left w:val="nil"/>
              <w:bottom w:val="nil"/>
              <w:right w:val="nil"/>
            </w:tcBorders>
            <w:shd w:val="clear" w:color="auto" w:fill="auto"/>
            <w:noWrap/>
            <w:vAlign w:val="bottom"/>
            <w:hideMark/>
          </w:tcPr>
          <w:p w14:paraId="5A1AD3F5"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IJC</w:t>
            </w:r>
          </w:p>
        </w:tc>
        <w:tc>
          <w:tcPr>
            <w:tcW w:w="940" w:type="dxa"/>
            <w:tcBorders>
              <w:top w:val="nil"/>
              <w:left w:val="nil"/>
              <w:bottom w:val="nil"/>
              <w:right w:val="nil"/>
            </w:tcBorders>
            <w:shd w:val="clear" w:color="auto" w:fill="auto"/>
            <w:noWrap/>
            <w:vAlign w:val="bottom"/>
            <w:hideMark/>
          </w:tcPr>
          <w:p w14:paraId="52424D1F"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43EE817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752566B"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Vanessa Mah</w:t>
            </w:r>
          </w:p>
        </w:tc>
        <w:tc>
          <w:tcPr>
            <w:tcW w:w="1120" w:type="dxa"/>
            <w:tcBorders>
              <w:top w:val="nil"/>
              <w:left w:val="nil"/>
              <w:bottom w:val="nil"/>
              <w:right w:val="nil"/>
            </w:tcBorders>
            <w:shd w:val="clear" w:color="auto" w:fill="auto"/>
            <w:noWrap/>
            <w:vAlign w:val="bottom"/>
            <w:hideMark/>
          </w:tcPr>
          <w:p w14:paraId="7CCA0C6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HCI</w:t>
            </w:r>
          </w:p>
        </w:tc>
        <w:tc>
          <w:tcPr>
            <w:tcW w:w="940" w:type="dxa"/>
            <w:tcBorders>
              <w:top w:val="nil"/>
              <w:left w:val="nil"/>
              <w:bottom w:val="nil"/>
              <w:right w:val="nil"/>
            </w:tcBorders>
            <w:shd w:val="clear" w:color="auto" w:fill="auto"/>
            <w:noWrap/>
            <w:vAlign w:val="bottom"/>
            <w:hideMark/>
          </w:tcPr>
          <w:p w14:paraId="6E4ABAD5"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BA7D7BB" w14:textId="77777777" w:rsidTr="00F36427">
        <w:trPr>
          <w:trHeight w:hRule="exact" w:val="170"/>
        </w:trPr>
        <w:tc>
          <w:tcPr>
            <w:tcW w:w="3200" w:type="dxa"/>
            <w:tcBorders>
              <w:top w:val="nil"/>
              <w:left w:val="nil"/>
              <w:bottom w:val="nil"/>
              <w:right w:val="nil"/>
            </w:tcBorders>
            <w:shd w:val="clear" w:color="auto" w:fill="auto"/>
            <w:noWrap/>
            <w:vAlign w:val="bottom"/>
            <w:hideMark/>
          </w:tcPr>
          <w:p w14:paraId="2FEA082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Vanessa Poh</w:t>
            </w:r>
          </w:p>
        </w:tc>
        <w:tc>
          <w:tcPr>
            <w:tcW w:w="1120" w:type="dxa"/>
            <w:tcBorders>
              <w:top w:val="nil"/>
              <w:left w:val="nil"/>
              <w:bottom w:val="nil"/>
              <w:right w:val="nil"/>
            </w:tcBorders>
            <w:shd w:val="clear" w:color="auto" w:fill="auto"/>
            <w:noWrap/>
            <w:vAlign w:val="bottom"/>
            <w:hideMark/>
          </w:tcPr>
          <w:p w14:paraId="40478A0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1387CBF3"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2B8D18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510C1273"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Vanessa Yung</w:t>
            </w:r>
          </w:p>
        </w:tc>
        <w:tc>
          <w:tcPr>
            <w:tcW w:w="1120" w:type="dxa"/>
            <w:tcBorders>
              <w:top w:val="nil"/>
              <w:left w:val="nil"/>
              <w:bottom w:val="nil"/>
              <w:right w:val="nil"/>
            </w:tcBorders>
            <w:shd w:val="clear" w:color="auto" w:fill="auto"/>
            <w:noWrap/>
            <w:vAlign w:val="bottom"/>
            <w:hideMark/>
          </w:tcPr>
          <w:p w14:paraId="572CA6BC"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VJC</w:t>
            </w:r>
          </w:p>
        </w:tc>
        <w:tc>
          <w:tcPr>
            <w:tcW w:w="940" w:type="dxa"/>
            <w:tcBorders>
              <w:top w:val="nil"/>
              <w:left w:val="nil"/>
              <w:bottom w:val="nil"/>
              <w:right w:val="nil"/>
            </w:tcBorders>
            <w:shd w:val="clear" w:color="auto" w:fill="auto"/>
            <w:noWrap/>
            <w:vAlign w:val="bottom"/>
            <w:hideMark/>
          </w:tcPr>
          <w:p w14:paraId="670555C8"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72A84D59" w14:textId="77777777" w:rsidTr="00F36427">
        <w:trPr>
          <w:trHeight w:hRule="exact" w:val="170"/>
        </w:trPr>
        <w:tc>
          <w:tcPr>
            <w:tcW w:w="3200" w:type="dxa"/>
            <w:tcBorders>
              <w:top w:val="nil"/>
              <w:left w:val="nil"/>
              <w:bottom w:val="nil"/>
              <w:right w:val="nil"/>
            </w:tcBorders>
            <w:shd w:val="clear" w:color="auto" w:fill="auto"/>
            <w:noWrap/>
            <w:vAlign w:val="bottom"/>
            <w:hideMark/>
          </w:tcPr>
          <w:p w14:paraId="174B8CF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Vincent Chen</w:t>
            </w:r>
          </w:p>
        </w:tc>
        <w:tc>
          <w:tcPr>
            <w:tcW w:w="1120" w:type="dxa"/>
            <w:tcBorders>
              <w:top w:val="nil"/>
              <w:left w:val="nil"/>
              <w:bottom w:val="nil"/>
              <w:right w:val="nil"/>
            </w:tcBorders>
            <w:shd w:val="clear" w:color="auto" w:fill="auto"/>
            <w:noWrap/>
            <w:vAlign w:val="bottom"/>
            <w:hideMark/>
          </w:tcPr>
          <w:p w14:paraId="486B1CBF"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503A9664"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2B982E1E" w14:textId="77777777" w:rsidTr="00F36427">
        <w:trPr>
          <w:trHeight w:hRule="exact" w:val="170"/>
        </w:trPr>
        <w:tc>
          <w:tcPr>
            <w:tcW w:w="3200" w:type="dxa"/>
            <w:tcBorders>
              <w:top w:val="nil"/>
              <w:left w:val="nil"/>
              <w:bottom w:val="nil"/>
              <w:right w:val="nil"/>
            </w:tcBorders>
            <w:shd w:val="clear" w:color="auto" w:fill="auto"/>
            <w:noWrap/>
            <w:vAlign w:val="bottom"/>
            <w:hideMark/>
          </w:tcPr>
          <w:p w14:paraId="3DAC3310"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Wong Li Jie</w:t>
            </w:r>
          </w:p>
        </w:tc>
        <w:tc>
          <w:tcPr>
            <w:tcW w:w="1120" w:type="dxa"/>
            <w:tcBorders>
              <w:top w:val="nil"/>
              <w:left w:val="nil"/>
              <w:bottom w:val="nil"/>
              <w:right w:val="nil"/>
            </w:tcBorders>
            <w:shd w:val="clear" w:color="auto" w:fill="auto"/>
            <w:noWrap/>
            <w:vAlign w:val="bottom"/>
            <w:hideMark/>
          </w:tcPr>
          <w:p w14:paraId="122FBDAA"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SAJC</w:t>
            </w:r>
          </w:p>
        </w:tc>
        <w:tc>
          <w:tcPr>
            <w:tcW w:w="940" w:type="dxa"/>
            <w:tcBorders>
              <w:top w:val="nil"/>
              <w:left w:val="nil"/>
              <w:bottom w:val="nil"/>
              <w:right w:val="nil"/>
            </w:tcBorders>
            <w:shd w:val="clear" w:color="auto" w:fill="auto"/>
            <w:noWrap/>
            <w:vAlign w:val="bottom"/>
            <w:hideMark/>
          </w:tcPr>
          <w:p w14:paraId="4C8BD5DC"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5AEE0C05" w14:textId="77777777" w:rsidTr="00F36427">
        <w:trPr>
          <w:trHeight w:hRule="exact" w:val="170"/>
        </w:trPr>
        <w:tc>
          <w:tcPr>
            <w:tcW w:w="3200" w:type="dxa"/>
            <w:tcBorders>
              <w:top w:val="nil"/>
              <w:left w:val="nil"/>
              <w:bottom w:val="nil"/>
              <w:right w:val="nil"/>
            </w:tcBorders>
            <w:shd w:val="clear" w:color="auto" w:fill="auto"/>
            <w:noWrap/>
            <w:vAlign w:val="bottom"/>
            <w:hideMark/>
          </w:tcPr>
          <w:p w14:paraId="082DFC89"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Yeo Ern Jie</w:t>
            </w:r>
          </w:p>
        </w:tc>
        <w:tc>
          <w:tcPr>
            <w:tcW w:w="1120" w:type="dxa"/>
            <w:tcBorders>
              <w:top w:val="nil"/>
              <w:left w:val="nil"/>
              <w:bottom w:val="nil"/>
              <w:right w:val="nil"/>
            </w:tcBorders>
            <w:shd w:val="clear" w:color="auto" w:fill="auto"/>
            <w:noWrap/>
            <w:vAlign w:val="bottom"/>
            <w:hideMark/>
          </w:tcPr>
          <w:p w14:paraId="673DB9C2"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ACJC</w:t>
            </w:r>
          </w:p>
        </w:tc>
        <w:tc>
          <w:tcPr>
            <w:tcW w:w="940" w:type="dxa"/>
            <w:tcBorders>
              <w:top w:val="nil"/>
              <w:left w:val="nil"/>
              <w:bottom w:val="nil"/>
              <w:right w:val="nil"/>
            </w:tcBorders>
            <w:shd w:val="clear" w:color="auto" w:fill="auto"/>
            <w:noWrap/>
            <w:vAlign w:val="bottom"/>
            <w:hideMark/>
          </w:tcPr>
          <w:p w14:paraId="460C24D6"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1FE57178" w14:textId="77777777" w:rsidTr="00F36427">
        <w:trPr>
          <w:trHeight w:hRule="exact" w:val="170"/>
        </w:trPr>
        <w:tc>
          <w:tcPr>
            <w:tcW w:w="3200" w:type="dxa"/>
            <w:tcBorders>
              <w:top w:val="nil"/>
              <w:left w:val="nil"/>
              <w:bottom w:val="nil"/>
              <w:right w:val="nil"/>
            </w:tcBorders>
            <w:shd w:val="clear" w:color="auto" w:fill="auto"/>
            <w:noWrap/>
            <w:vAlign w:val="bottom"/>
            <w:hideMark/>
          </w:tcPr>
          <w:p w14:paraId="794FF35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Zaw Maw Htun</w:t>
            </w:r>
          </w:p>
        </w:tc>
        <w:tc>
          <w:tcPr>
            <w:tcW w:w="1120" w:type="dxa"/>
            <w:tcBorders>
              <w:top w:val="nil"/>
              <w:left w:val="nil"/>
              <w:bottom w:val="nil"/>
              <w:right w:val="nil"/>
            </w:tcBorders>
            <w:shd w:val="clear" w:color="auto" w:fill="auto"/>
            <w:noWrap/>
            <w:vAlign w:val="bottom"/>
            <w:hideMark/>
          </w:tcPr>
          <w:p w14:paraId="0B36E3B7"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RVHS</w:t>
            </w:r>
          </w:p>
        </w:tc>
        <w:tc>
          <w:tcPr>
            <w:tcW w:w="940" w:type="dxa"/>
            <w:tcBorders>
              <w:top w:val="nil"/>
              <w:left w:val="nil"/>
              <w:bottom w:val="nil"/>
              <w:right w:val="nil"/>
            </w:tcBorders>
            <w:shd w:val="clear" w:color="auto" w:fill="auto"/>
            <w:noWrap/>
            <w:vAlign w:val="bottom"/>
            <w:hideMark/>
          </w:tcPr>
          <w:p w14:paraId="53CAA33E"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r w:rsidR="0005148D" w:rsidRPr="00F36427" w14:paraId="67CE7E7A" w14:textId="77777777" w:rsidTr="00F36427">
        <w:trPr>
          <w:trHeight w:hRule="exact" w:val="170"/>
        </w:trPr>
        <w:tc>
          <w:tcPr>
            <w:tcW w:w="3200" w:type="dxa"/>
            <w:tcBorders>
              <w:top w:val="nil"/>
              <w:left w:val="nil"/>
              <w:bottom w:val="nil"/>
              <w:right w:val="nil"/>
            </w:tcBorders>
            <w:shd w:val="clear" w:color="auto" w:fill="auto"/>
            <w:noWrap/>
            <w:vAlign w:val="bottom"/>
            <w:hideMark/>
          </w:tcPr>
          <w:p w14:paraId="403ECA4E"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Zhu Shi Yao</w:t>
            </w:r>
          </w:p>
        </w:tc>
        <w:tc>
          <w:tcPr>
            <w:tcW w:w="1120" w:type="dxa"/>
            <w:tcBorders>
              <w:top w:val="nil"/>
              <w:left w:val="nil"/>
              <w:bottom w:val="nil"/>
              <w:right w:val="nil"/>
            </w:tcBorders>
            <w:shd w:val="clear" w:color="auto" w:fill="auto"/>
            <w:noWrap/>
            <w:vAlign w:val="bottom"/>
            <w:hideMark/>
          </w:tcPr>
          <w:p w14:paraId="43E3F7A4" w14:textId="77777777" w:rsidR="0005148D" w:rsidRPr="00F36427" w:rsidRDefault="0005148D" w:rsidP="0005148D">
            <w:pP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RJC</w:t>
            </w:r>
          </w:p>
        </w:tc>
        <w:tc>
          <w:tcPr>
            <w:tcW w:w="940" w:type="dxa"/>
            <w:tcBorders>
              <w:top w:val="nil"/>
              <w:left w:val="nil"/>
              <w:bottom w:val="nil"/>
              <w:right w:val="nil"/>
            </w:tcBorders>
            <w:shd w:val="clear" w:color="auto" w:fill="auto"/>
            <w:noWrap/>
            <w:vAlign w:val="bottom"/>
            <w:hideMark/>
          </w:tcPr>
          <w:p w14:paraId="1BA0183C" w14:textId="77777777" w:rsidR="0005148D" w:rsidRPr="00F36427" w:rsidRDefault="0005148D" w:rsidP="0005148D">
            <w:pPr>
              <w:jc w:val="center"/>
              <w:rPr>
                <w:rFonts w:ascii="Calibri" w:eastAsia="Times New Roman" w:hAnsi="Calibri" w:cs="Times New Roman"/>
                <w:color w:val="000000"/>
                <w:sz w:val="16"/>
                <w:szCs w:val="16"/>
              </w:rPr>
            </w:pPr>
            <w:r w:rsidRPr="00F36427">
              <w:rPr>
                <w:rFonts w:ascii="Calibri" w:eastAsia="Times New Roman" w:hAnsi="Calibri" w:cs="Times New Roman"/>
                <w:color w:val="000000"/>
                <w:sz w:val="16"/>
                <w:szCs w:val="16"/>
              </w:rPr>
              <w:t>A</w:t>
            </w:r>
          </w:p>
        </w:tc>
      </w:tr>
    </w:tbl>
    <w:p w14:paraId="77D6EF80" w14:textId="77777777" w:rsidR="0005148D" w:rsidRDefault="0005148D"/>
    <w:p w14:paraId="0BAEF1E5" w14:textId="77777777" w:rsidR="005E15F1" w:rsidRDefault="005E15F1"/>
    <w:p w14:paraId="5182A359" w14:textId="77777777" w:rsidR="005E15F1" w:rsidRPr="005E15F1" w:rsidRDefault="005E15F1">
      <w:pPr>
        <w:rPr>
          <w:u w:val="single"/>
        </w:rPr>
      </w:pPr>
      <w:r w:rsidRPr="005E15F1">
        <w:rPr>
          <w:u w:val="single"/>
        </w:rPr>
        <w:t>Testimonials of Students</w:t>
      </w:r>
    </w:p>
    <w:p w14:paraId="1BC18046" w14:textId="77777777" w:rsidR="005E15F1" w:rsidRDefault="005E15F1"/>
    <w:p w14:paraId="6962C954" w14:textId="77777777" w:rsidR="005E15F1" w:rsidRPr="005E15F1" w:rsidRDefault="005E15F1">
      <w:pPr>
        <w:rPr>
          <w:rFonts w:ascii="Cambria" w:hAnsi="Cambria" w:cs="Lato Light"/>
          <w:color w:val="111111"/>
        </w:rPr>
      </w:pPr>
      <w:r w:rsidRPr="005E15F1">
        <w:rPr>
          <w:rFonts w:ascii="Cambria" w:hAnsi="Cambria" w:cs="Lato Light"/>
          <w:color w:val="111111"/>
        </w:rPr>
        <w:t>Before I joined this tuition, economics was something I always dreaded- probably because I never understand what was going on in my school. I even scored a 'U' throughout my JC1 period. When I joined this tuition at the beginning of J2, I felt relieved as Mr Toh helped me understand concepts and taught me skills which are relevant to answering essay and case study questions. My reaction towards economics got more positive as I was not as lost anymore.</w:t>
      </w:r>
    </w:p>
    <w:p w14:paraId="0DD29BCC" w14:textId="77777777" w:rsidR="005E15F1" w:rsidRPr="005E15F1" w:rsidRDefault="005E15F1">
      <w:pPr>
        <w:rPr>
          <w:rFonts w:ascii="Cambria" w:hAnsi="Cambria" w:cs="Lato Light"/>
          <w:color w:val="111111"/>
        </w:rPr>
      </w:pPr>
    </w:p>
    <w:p w14:paraId="63AF9362" w14:textId="77777777" w:rsidR="005E15F1" w:rsidRPr="005E15F1" w:rsidRDefault="005E15F1" w:rsidP="005E15F1">
      <w:pPr>
        <w:widowControl w:val="0"/>
        <w:autoSpaceDE w:val="0"/>
        <w:autoSpaceDN w:val="0"/>
        <w:adjustRightInd w:val="0"/>
        <w:jc w:val="right"/>
        <w:rPr>
          <w:rFonts w:ascii="Cambria" w:hAnsi="Cambria" w:cs="Times"/>
        </w:rPr>
      </w:pPr>
      <w:r w:rsidRPr="005E15F1">
        <w:rPr>
          <w:rFonts w:ascii="Cambria" w:hAnsi="Cambria" w:cs="Times"/>
        </w:rPr>
        <w:t>Terence Goh Yang Yu</w:t>
      </w:r>
    </w:p>
    <w:p w14:paraId="61B6123B" w14:textId="77777777" w:rsidR="005E15F1" w:rsidRPr="005E15F1" w:rsidRDefault="005E15F1" w:rsidP="005E15F1">
      <w:pPr>
        <w:jc w:val="right"/>
        <w:rPr>
          <w:rFonts w:ascii="Cambria" w:hAnsi="Cambria" w:cs="Times"/>
        </w:rPr>
      </w:pPr>
      <w:r w:rsidRPr="005E15F1">
        <w:rPr>
          <w:rFonts w:ascii="Cambria" w:hAnsi="Cambria" w:cs="Times"/>
        </w:rPr>
        <w:t>River Valley High School</w:t>
      </w:r>
    </w:p>
    <w:p w14:paraId="20E65666" w14:textId="77777777" w:rsidR="005E15F1" w:rsidRPr="005E15F1" w:rsidRDefault="005E15F1" w:rsidP="005E15F1">
      <w:pPr>
        <w:rPr>
          <w:rFonts w:ascii="Cambria" w:hAnsi="Cambria" w:cs="Times"/>
          <w:color w:val="111111"/>
        </w:rPr>
      </w:pPr>
    </w:p>
    <w:p w14:paraId="3F8D4F49" w14:textId="77777777" w:rsidR="005E15F1" w:rsidRPr="005E15F1" w:rsidRDefault="005E15F1" w:rsidP="005E15F1">
      <w:pPr>
        <w:widowControl w:val="0"/>
        <w:autoSpaceDE w:val="0"/>
        <w:autoSpaceDN w:val="0"/>
        <w:adjustRightInd w:val="0"/>
        <w:rPr>
          <w:rFonts w:ascii="Cambria" w:hAnsi="Cambria" w:cs="Lato Light"/>
          <w:color w:val="111111"/>
        </w:rPr>
      </w:pPr>
      <w:r w:rsidRPr="005E15F1">
        <w:rPr>
          <w:rFonts w:ascii="Cambria" w:hAnsi="Cambria" w:cs="Lato Light"/>
          <w:color w:val="111111"/>
        </w:rPr>
        <w:t>As a student who had only gone tuition before in primary 5 and 6, having to go for tuition once again felt strange and awkward. For the whole of JC1, I have never reallt understand what went on during Econs lectures and tutorials in schools, until I started tuition in JC2. Mr Toh "singlish" way of teaching has made Econs a lot easier to understand, I've really enjoyed the whole year with my class. Thanks Mr Toh!</w:t>
      </w:r>
    </w:p>
    <w:p w14:paraId="2B278142" w14:textId="77777777" w:rsidR="005E15F1" w:rsidRPr="005E15F1" w:rsidRDefault="005E15F1" w:rsidP="005E15F1">
      <w:pPr>
        <w:widowControl w:val="0"/>
        <w:autoSpaceDE w:val="0"/>
        <w:autoSpaceDN w:val="0"/>
        <w:adjustRightInd w:val="0"/>
        <w:jc w:val="right"/>
        <w:rPr>
          <w:rFonts w:ascii="Cambria" w:hAnsi="Cambria" w:cs="Times"/>
        </w:rPr>
      </w:pPr>
      <w:r w:rsidRPr="005E15F1">
        <w:rPr>
          <w:rFonts w:ascii="Cambria" w:hAnsi="Cambria" w:cs="Times"/>
        </w:rPr>
        <w:t>Neo Yee Win</w:t>
      </w:r>
    </w:p>
    <w:p w14:paraId="25967D5F" w14:textId="77777777" w:rsidR="00CD356C" w:rsidRPr="00F36427" w:rsidRDefault="005E15F1" w:rsidP="00F36427">
      <w:pPr>
        <w:jc w:val="right"/>
        <w:rPr>
          <w:rFonts w:ascii="Cambria" w:hAnsi="Cambria" w:cs="Times"/>
        </w:rPr>
      </w:pPr>
      <w:r w:rsidRPr="005E15F1">
        <w:rPr>
          <w:rFonts w:ascii="Cambria" w:hAnsi="Cambria" w:cs="Times"/>
        </w:rPr>
        <w:t>Hwa Chong Institution</w:t>
      </w:r>
    </w:p>
    <w:p w14:paraId="1954686D" w14:textId="77777777" w:rsidR="002B7E89" w:rsidRPr="00CD356C" w:rsidRDefault="002B7E89" w:rsidP="00CD356C">
      <w:pPr>
        <w:jc w:val="center"/>
        <w:rPr>
          <w:sz w:val="36"/>
          <w:szCs w:val="36"/>
        </w:rPr>
      </w:pPr>
      <w:r w:rsidRPr="00CD356C">
        <w:rPr>
          <w:sz w:val="36"/>
          <w:szCs w:val="36"/>
        </w:rPr>
        <w:t>2</w:t>
      </w:r>
      <w:r w:rsidRPr="00CD356C">
        <w:rPr>
          <w:sz w:val="36"/>
          <w:szCs w:val="36"/>
          <w:vertAlign w:val="superscript"/>
        </w:rPr>
        <w:t>nd</w:t>
      </w:r>
      <w:r w:rsidRPr="00CD356C">
        <w:rPr>
          <w:sz w:val="36"/>
          <w:szCs w:val="36"/>
        </w:rPr>
        <w:t xml:space="preserve"> Page</w:t>
      </w:r>
    </w:p>
    <w:p w14:paraId="5636D8F1" w14:textId="77777777" w:rsidR="005E15F1" w:rsidRDefault="005E15F1"/>
    <w:p w14:paraId="112D6A00" w14:textId="77777777" w:rsidR="00B45AAD" w:rsidRDefault="00B45AAD" w:rsidP="00B45AAD">
      <w:pPr>
        <w:jc w:val="center"/>
      </w:pPr>
      <w:r>
        <w:t>About our Programme Founder</w:t>
      </w:r>
    </w:p>
    <w:p w14:paraId="16482A50" w14:textId="77777777" w:rsidR="00B45AAD" w:rsidRDefault="00B45AAD" w:rsidP="00B45AAD">
      <w:pPr>
        <w:jc w:val="center"/>
      </w:pPr>
    </w:p>
    <w:p w14:paraId="698C0E42" w14:textId="77777777" w:rsidR="005E15F1" w:rsidRPr="00B45AAD" w:rsidRDefault="005E15F1" w:rsidP="005E15F1">
      <w:pPr>
        <w:widowControl w:val="0"/>
        <w:autoSpaceDE w:val="0"/>
        <w:autoSpaceDN w:val="0"/>
        <w:adjustRightInd w:val="0"/>
        <w:rPr>
          <w:rFonts w:ascii="Cambria" w:hAnsi="Cambria" w:cs="Times"/>
          <w:b/>
          <w:color w:val="111111"/>
        </w:rPr>
      </w:pPr>
      <w:r w:rsidRPr="00B45AAD">
        <w:rPr>
          <w:rFonts w:ascii="Cambria" w:hAnsi="Cambria" w:cs="Times"/>
          <w:b/>
          <w:color w:val="111111"/>
        </w:rPr>
        <w:t>Background</w:t>
      </w:r>
    </w:p>
    <w:p w14:paraId="3D0BF9F4" w14:textId="77777777" w:rsidR="005E15F1" w:rsidRDefault="005E15F1" w:rsidP="005E15F1">
      <w:pPr>
        <w:widowControl w:val="0"/>
        <w:autoSpaceDE w:val="0"/>
        <w:autoSpaceDN w:val="0"/>
        <w:adjustRightInd w:val="0"/>
        <w:rPr>
          <w:rFonts w:ascii="Cambria" w:hAnsi="Cambria" w:cs="Lato Light"/>
          <w:color w:val="111111"/>
        </w:rPr>
      </w:pPr>
      <w:r w:rsidRPr="005E15F1">
        <w:rPr>
          <w:rFonts w:ascii="Cambria" w:hAnsi="Cambria" w:cs="Lato Light"/>
          <w:color w:val="111111"/>
        </w:rPr>
        <w:t>Mr Eugene Toh is the Programme Founder &amp; Managing Director for Economics At TuitionGenius Pte Ltd. He also owns and manages REAL Education Centre &amp; ThinkTank Learning Cent</w:t>
      </w:r>
      <w:r>
        <w:rPr>
          <w:rFonts w:ascii="Cambria" w:hAnsi="Cambria" w:cs="Lato Light"/>
          <w:color w:val="111111"/>
        </w:rPr>
        <w:t>re.</w:t>
      </w:r>
    </w:p>
    <w:p w14:paraId="0F80E8C6" w14:textId="77777777" w:rsidR="005E15F1" w:rsidRPr="005E15F1" w:rsidRDefault="005E15F1" w:rsidP="005E15F1">
      <w:pPr>
        <w:widowControl w:val="0"/>
        <w:autoSpaceDE w:val="0"/>
        <w:autoSpaceDN w:val="0"/>
        <w:adjustRightInd w:val="0"/>
        <w:rPr>
          <w:rFonts w:ascii="Cambria" w:hAnsi="Cambria" w:cs="Lato Light"/>
          <w:color w:val="111111"/>
        </w:rPr>
      </w:pPr>
    </w:p>
    <w:p w14:paraId="5F6EB351" w14:textId="77777777" w:rsidR="005E15F1" w:rsidRPr="00B45AAD" w:rsidRDefault="005E15F1" w:rsidP="005E15F1">
      <w:pPr>
        <w:widowControl w:val="0"/>
        <w:autoSpaceDE w:val="0"/>
        <w:autoSpaceDN w:val="0"/>
        <w:adjustRightInd w:val="0"/>
        <w:rPr>
          <w:rFonts w:ascii="Cambria" w:hAnsi="Cambria" w:cs="Times"/>
          <w:b/>
          <w:color w:val="111111"/>
        </w:rPr>
      </w:pPr>
      <w:r w:rsidRPr="00B45AAD">
        <w:rPr>
          <w:rFonts w:ascii="Cambria" w:hAnsi="Cambria" w:cs="Times"/>
          <w:b/>
          <w:color w:val="111111"/>
        </w:rPr>
        <w:t>Academic Qualifications</w:t>
      </w:r>
    </w:p>
    <w:p w14:paraId="34E21DE4" w14:textId="77777777" w:rsidR="005E15F1" w:rsidRPr="005E15F1" w:rsidRDefault="005E15F1" w:rsidP="005E15F1">
      <w:pPr>
        <w:widowControl w:val="0"/>
        <w:autoSpaceDE w:val="0"/>
        <w:autoSpaceDN w:val="0"/>
        <w:adjustRightInd w:val="0"/>
        <w:rPr>
          <w:rFonts w:ascii="Cambria" w:hAnsi="Cambria" w:cs="Lato Light"/>
          <w:color w:val="111111"/>
        </w:rPr>
      </w:pPr>
      <w:r w:rsidRPr="005E15F1">
        <w:rPr>
          <w:rFonts w:ascii="Cambria" w:hAnsi="Cambria" w:cs="Lato Light"/>
          <w:color w:val="111111"/>
        </w:rPr>
        <w:t>Mr Toh loves and specialises in Economics and he obtained his Bachelor of Arts in Economics from the National University of Singapore (NUS). He is also currently doing his Masters in Applied. Economics at the Singapore Management University (SMU) and he intends to pursue further studies</w:t>
      </w:r>
      <w:r>
        <w:rPr>
          <w:rFonts w:ascii="Cambria" w:hAnsi="Cambria" w:cs="Lato Light"/>
          <w:color w:val="111111"/>
        </w:rPr>
        <w:t xml:space="preserve"> in Economics after his Masters..</w:t>
      </w:r>
    </w:p>
    <w:p w14:paraId="61A18A25" w14:textId="77777777" w:rsidR="005E15F1" w:rsidRPr="005E15F1" w:rsidRDefault="005E15F1" w:rsidP="005E15F1">
      <w:pPr>
        <w:widowControl w:val="0"/>
        <w:autoSpaceDE w:val="0"/>
        <w:autoSpaceDN w:val="0"/>
        <w:adjustRightInd w:val="0"/>
        <w:rPr>
          <w:rFonts w:ascii="Cambria" w:hAnsi="Cambria" w:cs="Lato Light"/>
          <w:color w:val="111111"/>
        </w:rPr>
      </w:pPr>
    </w:p>
    <w:p w14:paraId="0D3D90E0" w14:textId="77777777" w:rsidR="005E15F1" w:rsidRPr="00B45AAD" w:rsidRDefault="005E15F1" w:rsidP="005E15F1">
      <w:pPr>
        <w:widowControl w:val="0"/>
        <w:autoSpaceDE w:val="0"/>
        <w:autoSpaceDN w:val="0"/>
        <w:adjustRightInd w:val="0"/>
        <w:rPr>
          <w:rFonts w:ascii="Cambria" w:hAnsi="Cambria" w:cs="Times"/>
          <w:b/>
          <w:color w:val="575656"/>
        </w:rPr>
      </w:pPr>
      <w:r w:rsidRPr="00B45AAD">
        <w:rPr>
          <w:rFonts w:ascii="Cambria" w:hAnsi="Cambria" w:cs="Times"/>
          <w:b/>
          <w:color w:val="575656"/>
        </w:rPr>
        <w:t>Teaching Experience</w:t>
      </w:r>
    </w:p>
    <w:p w14:paraId="0DEB9647" w14:textId="77777777" w:rsidR="005E15F1" w:rsidRDefault="005E15F1" w:rsidP="005E15F1">
      <w:pPr>
        <w:widowControl w:val="0"/>
        <w:autoSpaceDE w:val="0"/>
        <w:autoSpaceDN w:val="0"/>
        <w:adjustRightInd w:val="0"/>
        <w:rPr>
          <w:rFonts w:ascii="Cambria" w:hAnsi="Cambria" w:cs="Lato Light"/>
          <w:color w:val="111111"/>
        </w:rPr>
      </w:pPr>
      <w:r w:rsidRPr="005E15F1">
        <w:rPr>
          <w:rFonts w:ascii="Cambria" w:hAnsi="Cambria" w:cs="Lato Light"/>
          <w:color w:val="111111"/>
        </w:rPr>
        <w:t xml:space="preserve">Mr Toh has established a unique tuition programme under the name of Economics at TuitionGenius since 2007. Each year he tutors about </w:t>
      </w:r>
      <w:r>
        <w:rPr>
          <w:rFonts w:ascii="Cambria" w:hAnsi="Cambria" w:cs="Lato Light"/>
          <w:color w:val="111111"/>
        </w:rPr>
        <w:t xml:space="preserve"> 150-</w:t>
      </w:r>
      <w:r w:rsidRPr="005E15F1">
        <w:rPr>
          <w:rFonts w:ascii="Cambria" w:hAnsi="Cambria" w:cs="Lato Light"/>
          <w:color w:val="111111"/>
        </w:rPr>
        <w:t>200 on average and many of his students were top students in their classes and level for Economics. (read the testim</w:t>
      </w:r>
      <w:r>
        <w:rPr>
          <w:rFonts w:ascii="Cambria" w:hAnsi="Cambria" w:cs="Lato Light"/>
          <w:color w:val="111111"/>
        </w:rPr>
        <w:t xml:space="preserve">onials!) That means more than a thousand </w:t>
      </w:r>
      <w:r w:rsidRPr="005E15F1">
        <w:rPr>
          <w:rFonts w:ascii="Cambria" w:hAnsi="Cambria" w:cs="Lato Light"/>
          <w:color w:val="111111"/>
        </w:rPr>
        <w:t>students have gone through Mr Toh’s intensive Economics tuition programme!</w:t>
      </w:r>
    </w:p>
    <w:p w14:paraId="21F0DE6A" w14:textId="77777777" w:rsidR="005E15F1" w:rsidRPr="005E15F1" w:rsidRDefault="005E15F1" w:rsidP="005E15F1">
      <w:pPr>
        <w:widowControl w:val="0"/>
        <w:autoSpaceDE w:val="0"/>
        <w:autoSpaceDN w:val="0"/>
        <w:adjustRightInd w:val="0"/>
        <w:rPr>
          <w:rFonts w:ascii="Cambria" w:hAnsi="Cambria" w:cs="Lato Light"/>
          <w:color w:val="111111"/>
        </w:rPr>
      </w:pPr>
    </w:p>
    <w:p w14:paraId="309139F6" w14:textId="77777777" w:rsidR="005E15F1" w:rsidRPr="00B45AAD" w:rsidRDefault="005E15F1" w:rsidP="005E15F1">
      <w:pPr>
        <w:widowControl w:val="0"/>
        <w:autoSpaceDE w:val="0"/>
        <w:autoSpaceDN w:val="0"/>
        <w:adjustRightInd w:val="0"/>
        <w:rPr>
          <w:rFonts w:ascii="Cambria" w:hAnsi="Cambria" w:cs="Times"/>
          <w:b/>
          <w:color w:val="111111"/>
        </w:rPr>
      </w:pPr>
      <w:r w:rsidRPr="00B45AAD">
        <w:rPr>
          <w:rFonts w:ascii="Cambria" w:hAnsi="Cambria" w:cs="Times"/>
          <w:b/>
          <w:color w:val="111111"/>
        </w:rPr>
        <w:t>Style of Teaching</w:t>
      </w:r>
    </w:p>
    <w:p w14:paraId="4E6967B6" w14:textId="77777777" w:rsidR="005E15F1" w:rsidRPr="005E15F1" w:rsidRDefault="005E15F1" w:rsidP="005E15F1">
      <w:pPr>
        <w:rPr>
          <w:rFonts w:ascii="Cambria" w:hAnsi="Cambria"/>
        </w:rPr>
      </w:pPr>
      <w:r w:rsidRPr="005E15F1">
        <w:rPr>
          <w:rFonts w:ascii="Cambria" w:hAnsi="Cambria" w:cs="Lato Light"/>
          <w:color w:val="111111"/>
        </w:rPr>
        <w:t>Mr Toh is different from other tutors because he employs a mixture of strategies to help the student excel. He thinks that for a student to excel in a subject, he must first be interested in the subject, and that’s why Mr Toh tries to make his lessons interesting and relatable to the student. He also looks at the syllabus holistically and reverse engineers the methods to do well for the examination by ensuring that the appropriate right amount of content is covered without compromising on the quality of the learning. Through weekly discussions and looking at real-world problems, Mr Toh also helps his students discover the essential application skills that are required to score that Distinction in the A Levels.</w:t>
      </w:r>
    </w:p>
    <w:p w14:paraId="3CBC86B0" w14:textId="77777777" w:rsidR="002B7E89" w:rsidRDefault="00CD356C">
      <w:r>
        <w:br w:type="page"/>
      </w:r>
    </w:p>
    <w:p w14:paraId="2787D20D" w14:textId="77777777" w:rsidR="002B7E89" w:rsidRPr="00CD356C" w:rsidRDefault="002B7E89" w:rsidP="00CD356C">
      <w:pPr>
        <w:jc w:val="center"/>
        <w:rPr>
          <w:sz w:val="36"/>
          <w:szCs w:val="36"/>
        </w:rPr>
      </w:pPr>
      <w:r w:rsidRPr="00CD356C">
        <w:rPr>
          <w:sz w:val="36"/>
          <w:szCs w:val="36"/>
        </w:rPr>
        <w:t>3</w:t>
      </w:r>
      <w:r w:rsidRPr="00CD356C">
        <w:rPr>
          <w:sz w:val="36"/>
          <w:szCs w:val="36"/>
          <w:vertAlign w:val="superscript"/>
        </w:rPr>
        <w:t>rd</w:t>
      </w:r>
      <w:r w:rsidRPr="00CD356C">
        <w:rPr>
          <w:sz w:val="36"/>
          <w:szCs w:val="36"/>
        </w:rPr>
        <w:t xml:space="preserve"> Page</w:t>
      </w:r>
    </w:p>
    <w:p w14:paraId="2091F479" w14:textId="77777777" w:rsidR="002B7E89" w:rsidRDefault="002B7E89"/>
    <w:p w14:paraId="1A5C7ED5" w14:textId="77777777" w:rsidR="00B45AAD" w:rsidRDefault="00B45AAD" w:rsidP="00B45AAD">
      <w:pPr>
        <w:jc w:val="center"/>
      </w:pPr>
      <w:r w:rsidRPr="00B45AAD">
        <w:rPr>
          <w:b/>
          <w:u w:val="single"/>
        </w:rPr>
        <w:t>Testimonials From Students</w:t>
      </w:r>
    </w:p>
    <w:p w14:paraId="697A5FAF" w14:textId="77777777" w:rsidR="00B45AAD" w:rsidRDefault="00B45AAD" w:rsidP="00B45AAD">
      <w:pPr>
        <w:jc w:val="center"/>
      </w:pPr>
    </w:p>
    <w:p w14:paraId="16B5A028"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Mr Toh really has all his students' interests at heart. He buys dinner for us, provide us with mini snckbars, incentivise us with great rewards; there was also once where he bought me some flu medicine because I was suffering from a bad cold thank you Mr Toh!</w:t>
      </w:r>
    </w:p>
    <w:p w14:paraId="50CDE15E"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How Wen Hui</w:t>
      </w:r>
    </w:p>
    <w:p w14:paraId="054BADE4"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Anglo Chinese Junior College</w:t>
      </w:r>
    </w:p>
    <w:p w14:paraId="435AB608" w14:textId="77777777" w:rsidR="00B45AAD" w:rsidRPr="00B45AAD" w:rsidRDefault="00B45AAD" w:rsidP="00B45AAD">
      <w:pPr>
        <w:rPr>
          <w:rFonts w:ascii="Cambria" w:hAnsi="Cambria" w:cs="Times"/>
          <w:color w:val="111111"/>
        </w:rPr>
      </w:pPr>
    </w:p>
    <w:p w14:paraId="0A061F36"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 xml:space="preserve">Mr Toh is a very friendly teacher who ensures that his students receive the best. He spends a lot of effort in preparing for lessons such as finding articles that are relevant to the subject and coming up with different ways to help us learn better. </w:t>
      </w:r>
    </w:p>
    <w:p w14:paraId="27E806FA"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Ang Zeng Jin</w:t>
      </w:r>
    </w:p>
    <w:p w14:paraId="0B606CAE"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Catholic Junior College</w:t>
      </w:r>
    </w:p>
    <w:p w14:paraId="0D360A1C" w14:textId="77777777" w:rsidR="00B45AAD" w:rsidRPr="00B45AAD" w:rsidRDefault="00B45AAD" w:rsidP="00B45AAD">
      <w:pPr>
        <w:rPr>
          <w:rFonts w:ascii="Cambria" w:hAnsi="Cambria" w:cs="Times"/>
          <w:color w:val="111111"/>
        </w:rPr>
      </w:pPr>
    </w:p>
    <w:p w14:paraId="6D2E7ECE"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Mr Toh's lessons are very engaging and fun. It's a very different and beneficial tuition style that will definitely benefit students. Content was covered very effectively and thoroughly for each lesson and made easy to understand by Mr Toh's effective teaching methods and anecdotal examples. There is a very comfortable environment here ad especially so since there are free refreshments. It has been very enjoyable being in this tuition and Mr Toh is a wonderful tutor.</w:t>
      </w:r>
    </w:p>
    <w:p w14:paraId="2BC38C3D"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Heng Yi Teng Stella</w:t>
      </w:r>
    </w:p>
    <w:p w14:paraId="07E7CD1E"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River Valley High School</w:t>
      </w:r>
    </w:p>
    <w:p w14:paraId="62B499EA" w14:textId="77777777" w:rsidR="00B45AAD" w:rsidRPr="00B45AAD" w:rsidRDefault="00B45AAD" w:rsidP="00B45AAD">
      <w:pPr>
        <w:rPr>
          <w:rFonts w:ascii="Cambria" w:hAnsi="Cambria" w:cs="Times"/>
          <w:color w:val="111111"/>
        </w:rPr>
      </w:pPr>
    </w:p>
    <w:p w14:paraId="458191AE"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Even though I have only been working with Mr Toh for a few months, I have learnt many different skills and specific Singaporean examples that are essential for a good economic grade, but not covered in school classes. Mr Toh also has amazing stories to tell, and I personally am inspired by his 'pilot' story.</w:t>
      </w:r>
    </w:p>
    <w:p w14:paraId="16BE9ABA"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Keeve Quah</w:t>
      </w:r>
    </w:p>
    <w:p w14:paraId="2942953B"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Hwa Chong Institution</w:t>
      </w:r>
    </w:p>
    <w:p w14:paraId="7A63D318" w14:textId="77777777" w:rsidR="00B45AAD" w:rsidRPr="00B45AAD" w:rsidRDefault="00B45AAD" w:rsidP="00B45AAD">
      <w:pPr>
        <w:rPr>
          <w:rFonts w:ascii="Cambria" w:hAnsi="Cambria" w:cs="Times"/>
          <w:color w:val="111111"/>
        </w:rPr>
      </w:pPr>
    </w:p>
    <w:p w14:paraId="62A637AD" w14:textId="52372DD1" w:rsidR="00B45AAD" w:rsidRPr="00B45AAD" w:rsidRDefault="007A012E" w:rsidP="00B45AAD">
      <w:pPr>
        <w:widowControl w:val="0"/>
        <w:autoSpaceDE w:val="0"/>
        <w:autoSpaceDN w:val="0"/>
        <w:adjustRightInd w:val="0"/>
        <w:rPr>
          <w:rFonts w:ascii="Cambria" w:hAnsi="Cambria" w:cs="Lato Light"/>
          <w:color w:val="111111"/>
        </w:rPr>
      </w:pPr>
      <w:r>
        <w:rPr>
          <w:rFonts w:ascii="Cambria" w:hAnsi="Cambria" w:cs="Lato Light"/>
          <w:color w:val="111111"/>
        </w:rPr>
        <w:t>Mr T</w:t>
      </w:r>
      <w:bookmarkStart w:id="0" w:name="_GoBack"/>
      <w:bookmarkEnd w:id="0"/>
      <w:r w:rsidR="00B45AAD" w:rsidRPr="00B45AAD">
        <w:rPr>
          <w:rFonts w:ascii="Cambria" w:hAnsi="Cambria" w:cs="Lato Light"/>
          <w:color w:val="111111"/>
        </w:rPr>
        <w:t xml:space="preserve">oh and the tuition centre has greatly improves my quality of work in economics and his knowledge and insights provided during lessons were very valuable to me as an econs student I was able to perform well in almost all my examinations after attending lessons and this gave me confidence closing in onto A levels. I would recommend this tuition centre to those in need of help in econs. You can acquire relevant skills in essays and CSQ which I believe will help me pull thru A levels with ease. </w:t>
      </w:r>
    </w:p>
    <w:p w14:paraId="1DB2E0B6"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Max Ong</w:t>
      </w:r>
    </w:p>
    <w:p w14:paraId="72635911"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Anderson Junior College</w:t>
      </w:r>
    </w:p>
    <w:p w14:paraId="685CCECB" w14:textId="77777777" w:rsidR="00B45AAD" w:rsidRPr="00B45AAD" w:rsidRDefault="00B45AAD" w:rsidP="00B45AAD">
      <w:pPr>
        <w:rPr>
          <w:rFonts w:ascii="Cambria" w:hAnsi="Cambria"/>
        </w:rPr>
      </w:pPr>
    </w:p>
    <w:p w14:paraId="4B76380F" w14:textId="77777777" w:rsidR="00B45AAD" w:rsidRPr="00B45AAD" w:rsidRDefault="00B45AAD" w:rsidP="00B45AAD">
      <w:pPr>
        <w:rPr>
          <w:rFonts w:ascii="Cambria" w:hAnsi="Cambria"/>
        </w:rPr>
      </w:pPr>
    </w:p>
    <w:p w14:paraId="11516A06"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Mr toh is a very friendly and approachable tutor who makes economic concepts much easier to understand. His lessons are very well paced and effective and it has helped me increased my school test grades by 3 grades. tuition@ tuitiongenius has been fun and very helpful.</w:t>
      </w:r>
    </w:p>
    <w:p w14:paraId="7B5D2219"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Ng Yi Yang</w:t>
      </w:r>
    </w:p>
    <w:p w14:paraId="3EF20295" w14:textId="77777777" w:rsidR="00B45AAD" w:rsidRPr="00B45AAD" w:rsidRDefault="00B45AAD" w:rsidP="00B45AAD">
      <w:pPr>
        <w:jc w:val="right"/>
        <w:rPr>
          <w:rFonts w:ascii="Cambria" w:hAnsi="Cambria" w:cs="Times"/>
          <w:color w:val="111111"/>
        </w:rPr>
      </w:pPr>
      <w:r w:rsidRPr="00B45AAD">
        <w:rPr>
          <w:rFonts w:ascii="Cambria" w:hAnsi="Cambria" w:cs="Times"/>
          <w:color w:val="111111"/>
        </w:rPr>
        <w:t>Hwa Chong Institution</w:t>
      </w:r>
    </w:p>
    <w:p w14:paraId="6559DE60" w14:textId="77777777" w:rsidR="00B45AAD" w:rsidRPr="00B45AAD" w:rsidRDefault="00B45AAD" w:rsidP="00B45AAD">
      <w:pPr>
        <w:rPr>
          <w:rFonts w:ascii="Cambria" w:hAnsi="Cambria" w:cs="Times"/>
          <w:color w:val="111111"/>
        </w:rPr>
      </w:pPr>
    </w:p>
    <w:p w14:paraId="43B4F752"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Mr Toh is a very engaging tutor who never fail to pique our interest and curiosity over the economics concepts and the current economy situation. He makes an effort to make interesting analogies to ensure that his students understand certain concepts thoroughly. Kudos!</w:t>
      </w:r>
    </w:p>
    <w:p w14:paraId="1080D497"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Rebecca Toh Zhi Hui</w:t>
      </w:r>
    </w:p>
    <w:p w14:paraId="3968697E" w14:textId="77777777" w:rsidR="00B45AAD" w:rsidRPr="00B45AAD" w:rsidRDefault="00B45AAD" w:rsidP="00CD356C">
      <w:pPr>
        <w:jc w:val="right"/>
        <w:rPr>
          <w:rFonts w:ascii="Cambria" w:hAnsi="Cambria" w:cs="Times"/>
          <w:color w:val="111111"/>
        </w:rPr>
      </w:pPr>
      <w:r w:rsidRPr="00B45AAD">
        <w:rPr>
          <w:rFonts w:ascii="Cambria" w:hAnsi="Cambria" w:cs="Times"/>
          <w:color w:val="111111"/>
        </w:rPr>
        <w:t>Hwa Chong Institution</w:t>
      </w:r>
    </w:p>
    <w:p w14:paraId="75A3C8EF" w14:textId="77777777" w:rsidR="00B45AAD" w:rsidRPr="00B45AAD" w:rsidRDefault="00B45AAD" w:rsidP="00B45AAD">
      <w:pPr>
        <w:rPr>
          <w:rFonts w:ascii="Cambria" w:hAnsi="Cambria" w:cs="Times"/>
          <w:color w:val="111111"/>
        </w:rPr>
      </w:pPr>
    </w:p>
    <w:p w14:paraId="27606193" w14:textId="77777777" w:rsidR="00B45AAD" w:rsidRPr="00B45AAD" w:rsidRDefault="00B45AAD" w:rsidP="00B45AAD">
      <w:pPr>
        <w:widowControl w:val="0"/>
        <w:autoSpaceDE w:val="0"/>
        <w:autoSpaceDN w:val="0"/>
        <w:adjustRightInd w:val="0"/>
        <w:rPr>
          <w:rFonts w:ascii="Cambria" w:hAnsi="Cambria" w:cs="Lato Light"/>
          <w:color w:val="111111"/>
        </w:rPr>
      </w:pPr>
      <w:r w:rsidRPr="00B45AAD">
        <w:rPr>
          <w:rFonts w:ascii="Cambria" w:hAnsi="Cambria" w:cs="Lato Light"/>
          <w:color w:val="111111"/>
        </w:rPr>
        <w:t>I find Mr Toh a committed tutor who does research to provide us with many economics articles and practices for the class. I get much more fruitful practices on essays and case studies during lessons from the group discussions and timed practices that allow me to gauge my understanding knowledge of the topic. Thanks Mr</w:t>
      </w:r>
      <w:r w:rsidR="00CD356C">
        <w:rPr>
          <w:rFonts w:ascii="Cambria" w:hAnsi="Cambria" w:cs="Lato Light"/>
          <w:color w:val="111111"/>
        </w:rPr>
        <w:t xml:space="preserve"> Toh</w:t>
      </w:r>
      <w:r w:rsidRPr="00B45AAD">
        <w:rPr>
          <w:rFonts w:ascii="Cambria" w:hAnsi="Cambria" w:cs="Lato Light"/>
          <w:color w:val="111111"/>
        </w:rPr>
        <w:t xml:space="preserve"> for providing such a unique tuition experience!</w:t>
      </w:r>
    </w:p>
    <w:p w14:paraId="378C1BD8" w14:textId="77777777" w:rsidR="00B45AAD" w:rsidRPr="00B45AAD" w:rsidRDefault="00B45AAD" w:rsidP="00B45AAD">
      <w:pPr>
        <w:widowControl w:val="0"/>
        <w:autoSpaceDE w:val="0"/>
        <w:autoSpaceDN w:val="0"/>
        <w:adjustRightInd w:val="0"/>
        <w:jc w:val="right"/>
        <w:rPr>
          <w:rFonts w:ascii="Cambria" w:hAnsi="Cambria" w:cs="Times"/>
          <w:color w:val="111111"/>
        </w:rPr>
      </w:pPr>
      <w:r w:rsidRPr="00B45AAD">
        <w:rPr>
          <w:rFonts w:ascii="Cambria" w:hAnsi="Cambria" w:cs="Times"/>
          <w:color w:val="DF352F"/>
        </w:rPr>
        <w:t>Emelia Ong Jing Xian</w:t>
      </w:r>
    </w:p>
    <w:p w14:paraId="15150656" w14:textId="77777777" w:rsidR="00B45AAD" w:rsidRPr="00B45AAD" w:rsidRDefault="00B45AAD" w:rsidP="00CD356C">
      <w:pPr>
        <w:jc w:val="right"/>
        <w:rPr>
          <w:rFonts w:ascii="Cambria" w:hAnsi="Cambria" w:cs="Times"/>
          <w:color w:val="111111"/>
        </w:rPr>
      </w:pPr>
      <w:r w:rsidRPr="00B45AAD">
        <w:rPr>
          <w:rFonts w:ascii="Cambria" w:hAnsi="Cambria" w:cs="Times"/>
          <w:color w:val="111111"/>
        </w:rPr>
        <w:t>Pioneer Junior College</w:t>
      </w:r>
    </w:p>
    <w:p w14:paraId="62A0D50D" w14:textId="77777777" w:rsidR="00B45AAD" w:rsidRPr="00B45AAD" w:rsidRDefault="00B45AAD" w:rsidP="00B45AAD">
      <w:pPr>
        <w:rPr>
          <w:rFonts w:ascii="Cambria" w:hAnsi="Cambria" w:cs="Times"/>
          <w:color w:val="111111"/>
        </w:rPr>
      </w:pPr>
    </w:p>
    <w:p w14:paraId="4F1A3C52" w14:textId="77777777" w:rsidR="00B45AAD" w:rsidRPr="00B45AAD" w:rsidRDefault="00B45AAD" w:rsidP="00B45AAD">
      <w:pPr>
        <w:rPr>
          <w:rFonts w:ascii="Cambria" w:hAnsi="Cambria" w:cs="Times"/>
          <w:color w:val="111111"/>
        </w:rPr>
      </w:pPr>
    </w:p>
    <w:p w14:paraId="3C890582" w14:textId="77777777" w:rsidR="002B7E89" w:rsidRPr="00FF34D2" w:rsidRDefault="00CD356C" w:rsidP="00FF34D2">
      <w:pPr>
        <w:rPr>
          <w:rFonts w:ascii="Cambria" w:hAnsi="Cambria"/>
        </w:rPr>
      </w:pPr>
      <w:r>
        <w:rPr>
          <w:rFonts w:ascii="Cambria" w:hAnsi="Cambria"/>
        </w:rPr>
        <w:br w:type="page"/>
      </w:r>
      <w:r w:rsidR="002B7E89" w:rsidRPr="00CD356C">
        <w:rPr>
          <w:rFonts w:ascii="Cambria" w:hAnsi="Cambria"/>
          <w:sz w:val="36"/>
          <w:szCs w:val="36"/>
        </w:rPr>
        <w:t>Back Page</w:t>
      </w:r>
    </w:p>
    <w:p w14:paraId="6FA51F65" w14:textId="77777777" w:rsidR="00CD356C" w:rsidRDefault="00CD356C" w:rsidP="00CD356C">
      <w:pPr>
        <w:jc w:val="center"/>
        <w:rPr>
          <w:rFonts w:ascii="Cambria" w:hAnsi="Cambria"/>
          <w:sz w:val="36"/>
          <w:szCs w:val="36"/>
        </w:rPr>
      </w:pPr>
    </w:p>
    <w:p w14:paraId="2CB2575C" w14:textId="77777777" w:rsidR="00CD356C" w:rsidRPr="00CD356C" w:rsidRDefault="00CD356C" w:rsidP="00CD356C">
      <w:pPr>
        <w:rPr>
          <w:rFonts w:ascii="Cambria" w:hAnsi="Cambria"/>
          <w:u w:val="single"/>
        </w:rPr>
      </w:pPr>
      <w:r w:rsidRPr="00CD356C">
        <w:rPr>
          <w:rFonts w:ascii="Cambria" w:hAnsi="Cambria"/>
          <w:u w:val="single"/>
        </w:rPr>
        <w:t>Class Schedule*</w:t>
      </w:r>
    </w:p>
    <w:p w14:paraId="50CE2D07" w14:textId="77777777" w:rsidR="00CD356C" w:rsidRDefault="00CD356C" w:rsidP="00CD356C">
      <w:pPr>
        <w:rPr>
          <w:rFonts w:ascii="Cambria" w:hAnsi="Cambria"/>
        </w:rPr>
      </w:pPr>
    </w:p>
    <w:p w14:paraId="10A23FC3" w14:textId="77777777" w:rsidR="00CD356C" w:rsidRDefault="00CD356C" w:rsidP="00CD356C">
      <w:pPr>
        <w:rPr>
          <w:rFonts w:ascii="Cambria" w:hAnsi="Cambria"/>
        </w:rPr>
      </w:pPr>
      <w:r>
        <w:rPr>
          <w:rFonts w:ascii="Cambria" w:hAnsi="Cambria"/>
        </w:rPr>
        <w:t>JC2 Monday 5pm – Jurong West</w:t>
      </w:r>
    </w:p>
    <w:p w14:paraId="3B74C3A1" w14:textId="77777777" w:rsidR="00CD356C" w:rsidRDefault="00CD356C" w:rsidP="00CD356C">
      <w:pPr>
        <w:rPr>
          <w:rFonts w:ascii="Cambria" w:hAnsi="Cambria"/>
        </w:rPr>
      </w:pPr>
      <w:r>
        <w:rPr>
          <w:rFonts w:ascii="Cambria" w:hAnsi="Cambria"/>
        </w:rPr>
        <w:t>JC1 Monday 7pm – Jurong West</w:t>
      </w:r>
    </w:p>
    <w:p w14:paraId="0981BC47" w14:textId="77777777" w:rsidR="00CD356C" w:rsidRDefault="00CD356C" w:rsidP="00CD356C">
      <w:pPr>
        <w:rPr>
          <w:rFonts w:ascii="Cambria" w:hAnsi="Cambria"/>
        </w:rPr>
      </w:pPr>
      <w:r>
        <w:rPr>
          <w:rFonts w:ascii="Cambria" w:hAnsi="Cambria"/>
        </w:rPr>
        <w:t>JC2 Tuesday 530pm – Clementi</w:t>
      </w:r>
    </w:p>
    <w:p w14:paraId="51209987" w14:textId="77777777" w:rsidR="00CD356C" w:rsidRDefault="00CD356C" w:rsidP="00CD356C">
      <w:pPr>
        <w:rPr>
          <w:rFonts w:ascii="Cambria" w:hAnsi="Cambria"/>
        </w:rPr>
      </w:pPr>
      <w:r>
        <w:rPr>
          <w:rFonts w:ascii="Cambria" w:hAnsi="Cambria"/>
        </w:rPr>
        <w:t>JC1 Tuesday 730pm – Clementi</w:t>
      </w:r>
    </w:p>
    <w:p w14:paraId="6AAEB08C" w14:textId="77777777" w:rsidR="00CD356C" w:rsidRDefault="00CD356C" w:rsidP="00CD356C">
      <w:pPr>
        <w:rPr>
          <w:rFonts w:ascii="Cambria" w:hAnsi="Cambria"/>
        </w:rPr>
      </w:pPr>
      <w:r>
        <w:rPr>
          <w:rFonts w:ascii="Cambria" w:hAnsi="Cambria"/>
        </w:rPr>
        <w:t>JC1 Wednesday 6pm – Bedok</w:t>
      </w:r>
    </w:p>
    <w:p w14:paraId="4AB7E943" w14:textId="77777777" w:rsidR="00CD356C" w:rsidRDefault="00CD356C" w:rsidP="00CD356C">
      <w:pPr>
        <w:rPr>
          <w:rFonts w:ascii="Cambria" w:hAnsi="Cambria"/>
        </w:rPr>
      </w:pPr>
      <w:r>
        <w:rPr>
          <w:rFonts w:ascii="Cambria" w:hAnsi="Cambria"/>
        </w:rPr>
        <w:t>JC2 Wednesday 8pm – Bedok #</w:t>
      </w:r>
    </w:p>
    <w:p w14:paraId="0C7C9997" w14:textId="77777777" w:rsidR="00CD356C" w:rsidRDefault="00CD356C" w:rsidP="00CD356C">
      <w:pPr>
        <w:rPr>
          <w:rFonts w:ascii="Cambria" w:hAnsi="Cambria"/>
        </w:rPr>
      </w:pPr>
      <w:r>
        <w:rPr>
          <w:rFonts w:ascii="Cambria" w:hAnsi="Cambria"/>
        </w:rPr>
        <w:t>JC2 Thursday 530pm – Choa Chu Kang</w:t>
      </w:r>
    </w:p>
    <w:p w14:paraId="231CFF10" w14:textId="77777777" w:rsidR="00CD356C" w:rsidRDefault="00CD356C" w:rsidP="00CD356C">
      <w:pPr>
        <w:rPr>
          <w:rFonts w:ascii="Cambria" w:hAnsi="Cambria"/>
        </w:rPr>
      </w:pPr>
      <w:r>
        <w:rPr>
          <w:rFonts w:ascii="Cambria" w:hAnsi="Cambria"/>
        </w:rPr>
        <w:t>JC1 Thursday 730pm – Choa Chu Kang</w:t>
      </w:r>
    </w:p>
    <w:p w14:paraId="2A71CE0C" w14:textId="77777777" w:rsidR="00CD356C" w:rsidRDefault="00CD356C" w:rsidP="00CD356C">
      <w:pPr>
        <w:rPr>
          <w:rFonts w:ascii="Cambria" w:hAnsi="Cambria"/>
        </w:rPr>
      </w:pPr>
      <w:r>
        <w:rPr>
          <w:rFonts w:ascii="Cambria" w:hAnsi="Cambria"/>
        </w:rPr>
        <w:t>JC2 Saturday 10am – Choa Chu Kang</w:t>
      </w:r>
    </w:p>
    <w:p w14:paraId="6AFA75E7" w14:textId="77777777" w:rsidR="00CD356C" w:rsidRDefault="00CD356C" w:rsidP="00CD356C">
      <w:pPr>
        <w:rPr>
          <w:rFonts w:ascii="Cambria" w:hAnsi="Cambria"/>
        </w:rPr>
      </w:pPr>
      <w:r>
        <w:rPr>
          <w:rFonts w:ascii="Cambria" w:hAnsi="Cambria"/>
        </w:rPr>
        <w:t xml:space="preserve">JC2 Saturday 12pm – Choa Chu Kang </w:t>
      </w:r>
    </w:p>
    <w:p w14:paraId="258A0D11" w14:textId="77777777" w:rsidR="00CD356C" w:rsidRDefault="00CD356C" w:rsidP="00CD356C">
      <w:pPr>
        <w:rPr>
          <w:rFonts w:ascii="Cambria" w:hAnsi="Cambria"/>
        </w:rPr>
      </w:pPr>
      <w:r>
        <w:rPr>
          <w:rFonts w:ascii="Cambria" w:hAnsi="Cambria"/>
        </w:rPr>
        <w:t>JC1 Saturday 2pm – Choa Chu Kang</w:t>
      </w:r>
    </w:p>
    <w:p w14:paraId="3C23F940" w14:textId="77777777" w:rsidR="00CD356C" w:rsidRDefault="00CD356C" w:rsidP="00CD356C">
      <w:pPr>
        <w:rPr>
          <w:rFonts w:ascii="Cambria" w:hAnsi="Cambria"/>
        </w:rPr>
      </w:pPr>
      <w:r>
        <w:rPr>
          <w:rFonts w:ascii="Cambria" w:hAnsi="Cambria"/>
        </w:rPr>
        <w:t xml:space="preserve">JC2 Saturday 4pm – Choa Chu Kang </w:t>
      </w:r>
    </w:p>
    <w:p w14:paraId="4B1DEF4E" w14:textId="77777777" w:rsidR="00CD356C" w:rsidRDefault="00CD356C" w:rsidP="00CD356C">
      <w:pPr>
        <w:rPr>
          <w:rFonts w:ascii="Cambria" w:hAnsi="Cambria"/>
        </w:rPr>
      </w:pPr>
      <w:r>
        <w:rPr>
          <w:rFonts w:ascii="Cambria" w:hAnsi="Cambria"/>
        </w:rPr>
        <w:t xml:space="preserve">JC2 Sunday 10am – Choa Chu Kang </w:t>
      </w:r>
    </w:p>
    <w:p w14:paraId="5672621F" w14:textId="77777777" w:rsidR="00CD356C" w:rsidRDefault="00CD356C" w:rsidP="00CD356C">
      <w:pPr>
        <w:rPr>
          <w:rFonts w:ascii="Cambria" w:hAnsi="Cambria"/>
        </w:rPr>
      </w:pPr>
      <w:r>
        <w:rPr>
          <w:rFonts w:ascii="Cambria" w:hAnsi="Cambria"/>
        </w:rPr>
        <w:t xml:space="preserve">JC2 Sunday 12pm – Choa Chu Kang </w:t>
      </w:r>
    </w:p>
    <w:p w14:paraId="7D2B107B" w14:textId="77777777" w:rsidR="00CD356C" w:rsidRDefault="00CD356C" w:rsidP="00CD356C">
      <w:pPr>
        <w:rPr>
          <w:rFonts w:ascii="Cambria" w:hAnsi="Cambria"/>
        </w:rPr>
      </w:pPr>
      <w:r>
        <w:rPr>
          <w:rFonts w:ascii="Cambria" w:hAnsi="Cambria"/>
        </w:rPr>
        <w:t>JC2 Sunday 2pm – Choa Chu Kang</w:t>
      </w:r>
    </w:p>
    <w:p w14:paraId="78243AFD" w14:textId="77777777" w:rsidR="00CD356C" w:rsidRDefault="00CD356C" w:rsidP="00CD356C">
      <w:pPr>
        <w:rPr>
          <w:rFonts w:ascii="Cambria" w:hAnsi="Cambria"/>
        </w:rPr>
      </w:pPr>
      <w:r>
        <w:rPr>
          <w:rFonts w:ascii="Cambria" w:hAnsi="Cambria"/>
        </w:rPr>
        <w:t>JC1 Sunday 4pm – Choa Chu Kang</w:t>
      </w:r>
    </w:p>
    <w:p w14:paraId="20F7E2F0" w14:textId="77777777" w:rsidR="00CD356C" w:rsidRDefault="00CD356C" w:rsidP="00CD356C">
      <w:pPr>
        <w:rPr>
          <w:rFonts w:ascii="Cambria" w:hAnsi="Cambria"/>
        </w:rPr>
      </w:pPr>
    </w:p>
    <w:p w14:paraId="60C9E1BC" w14:textId="77777777" w:rsidR="00CD356C" w:rsidRDefault="00CD356C" w:rsidP="00CD356C">
      <w:pPr>
        <w:rPr>
          <w:rFonts w:ascii="Cambria" w:hAnsi="Cambria"/>
        </w:rPr>
      </w:pPr>
      <w:r>
        <w:rPr>
          <w:rFonts w:ascii="Cambria" w:hAnsi="Cambria"/>
        </w:rPr>
        <w:t xml:space="preserve">*MOST Classes are already full, call/SMS/Whatsapp us at 81823036 to confirm available timings. </w:t>
      </w:r>
    </w:p>
    <w:p w14:paraId="3BE5CD40" w14:textId="77777777" w:rsidR="00CD356C" w:rsidRDefault="00CD356C" w:rsidP="00CD356C">
      <w:pPr>
        <w:rPr>
          <w:rFonts w:ascii="Cambria" w:hAnsi="Cambria"/>
        </w:rPr>
      </w:pPr>
    </w:p>
    <w:p w14:paraId="79FFF5ED" w14:textId="77777777" w:rsidR="00CD356C" w:rsidRDefault="00CD356C" w:rsidP="00CD356C">
      <w:pPr>
        <w:rPr>
          <w:rFonts w:ascii="Cambria" w:hAnsi="Cambria"/>
        </w:rPr>
      </w:pPr>
      <w:r>
        <w:rPr>
          <w:rFonts w:ascii="Cambria" w:hAnsi="Cambria"/>
          <w:u w:val="single"/>
        </w:rPr>
        <w:t>Our Locations</w:t>
      </w:r>
    </w:p>
    <w:p w14:paraId="6B8A7197" w14:textId="77777777" w:rsidR="00CD356C" w:rsidRDefault="00CD356C" w:rsidP="00CD356C">
      <w:pPr>
        <w:rPr>
          <w:rFonts w:ascii="Cambria" w:hAnsi="Cambria"/>
        </w:rPr>
      </w:pPr>
    </w:p>
    <w:p w14:paraId="3934AEA8" w14:textId="77777777" w:rsidR="00CD356C" w:rsidRDefault="00CD356C" w:rsidP="00CD356C">
      <w:pPr>
        <w:rPr>
          <w:rFonts w:ascii="Cambria" w:hAnsi="Cambria"/>
        </w:rPr>
      </w:pPr>
      <w:r>
        <w:rPr>
          <w:rFonts w:ascii="Cambria" w:hAnsi="Cambria"/>
        </w:rPr>
        <w:t xml:space="preserve">Choa Chu Kang: Blk 306 Choa Chu Kang #01-681, S(680306), </w:t>
      </w:r>
      <w:r>
        <w:rPr>
          <w:rFonts w:ascii="Cambria" w:hAnsi="Cambria"/>
        </w:rPr>
        <w:br/>
        <w:t>2 minutes walk from CCK MRT</w:t>
      </w:r>
    </w:p>
    <w:p w14:paraId="351D462A" w14:textId="77777777" w:rsidR="00CD356C" w:rsidRDefault="00CD356C" w:rsidP="00CD356C">
      <w:pPr>
        <w:rPr>
          <w:rFonts w:ascii="Cambria" w:hAnsi="Cambria"/>
        </w:rPr>
      </w:pPr>
    </w:p>
    <w:p w14:paraId="3F1978A6" w14:textId="77777777" w:rsidR="00CD356C" w:rsidRDefault="00CD356C" w:rsidP="00CD356C">
      <w:pPr>
        <w:rPr>
          <w:rFonts w:ascii="Cambria" w:hAnsi="Cambria"/>
        </w:rPr>
      </w:pPr>
      <w:r>
        <w:rPr>
          <w:rFonts w:ascii="Cambria" w:hAnsi="Cambria"/>
        </w:rPr>
        <w:t xml:space="preserve">Clementi: Blk 352 Clementi Ave 2 #01-107, S(120352), </w:t>
      </w:r>
      <w:r>
        <w:rPr>
          <w:rFonts w:ascii="Cambria" w:hAnsi="Cambria"/>
        </w:rPr>
        <w:br/>
        <w:t>5 min bus ride from Clementi MRT</w:t>
      </w:r>
    </w:p>
    <w:p w14:paraId="4F364568" w14:textId="77777777" w:rsidR="00CD356C" w:rsidRDefault="00CD356C" w:rsidP="00CD356C">
      <w:pPr>
        <w:rPr>
          <w:rFonts w:ascii="Cambria" w:hAnsi="Cambria"/>
        </w:rPr>
      </w:pPr>
    </w:p>
    <w:p w14:paraId="70117D19" w14:textId="77777777" w:rsidR="00CD356C" w:rsidRDefault="00CD356C" w:rsidP="00CD356C">
      <w:pPr>
        <w:rPr>
          <w:rFonts w:ascii="Cambria" w:hAnsi="Cambria"/>
        </w:rPr>
      </w:pPr>
      <w:r>
        <w:rPr>
          <w:rFonts w:ascii="Cambria" w:hAnsi="Cambria"/>
        </w:rPr>
        <w:t>Bedok: Blk 217 Bedok North Street 1 #01-69 (2</w:t>
      </w:r>
      <w:r w:rsidRPr="00CD356C">
        <w:rPr>
          <w:rFonts w:ascii="Cambria" w:hAnsi="Cambria"/>
          <w:vertAlign w:val="superscript"/>
        </w:rPr>
        <w:t>nd</w:t>
      </w:r>
      <w:r>
        <w:rPr>
          <w:rFonts w:ascii="Cambria" w:hAnsi="Cambria"/>
        </w:rPr>
        <w:t xml:space="preserve"> storey), S(460217)</w:t>
      </w:r>
    </w:p>
    <w:p w14:paraId="69F90B82" w14:textId="77777777" w:rsidR="00CD356C" w:rsidRDefault="00CD356C" w:rsidP="00CD356C">
      <w:pPr>
        <w:rPr>
          <w:rFonts w:ascii="Cambria" w:hAnsi="Cambria"/>
        </w:rPr>
      </w:pPr>
      <w:r>
        <w:rPr>
          <w:rFonts w:ascii="Cambria" w:hAnsi="Cambria"/>
        </w:rPr>
        <w:t>7 minutes walk from Bedok MRT</w:t>
      </w:r>
    </w:p>
    <w:p w14:paraId="123B7BEE" w14:textId="77777777" w:rsidR="00CD356C" w:rsidRDefault="00CD356C" w:rsidP="00CD356C">
      <w:pPr>
        <w:rPr>
          <w:rFonts w:ascii="Cambria" w:hAnsi="Cambria"/>
        </w:rPr>
      </w:pPr>
    </w:p>
    <w:p w14:paraId="0F0E1D0D" w14:textId="77777777" w:rsidR="00CD356C" w:rsidRDefault="00CD356C" w:rsidP="00CD356C">
      <w:pPr>
        <w:rPr>
          <w:rFonts w:ascii="Cambria" w:hAnsi="Cambria"/>
        </w:rPr>
      </w:pPr>
      <w:r>
        <w:rPr>
          <w:rFonts w:ascii="Cambria" w:hAnsi="Cambria"/>
        </w:rPr>
        <w:t>Jurong West: Westwood Drive (along Jurong West Avenue 5, opposite Shell Station</w:t>
      </w:r>
      <w:r w:rsidR="00FF34D2">
        <w:rPr>
          <w:rFonts w:ascii="Cambria" w:hAnsi="Cambria"/>
        </w:rPr>
        <w:t>)</w:t>
      </w:r>
      <w:r w:rsidR="00FF34D2">
        <w:rPr>
          <w:rFonts w:ascii="Cambria" w:hAnsi="Cambria"/>
        </w:rPr>
        <w:br/>
        <w:t>5 minutes bus ride from JJC / RVHS</w:t>
      </w:r>
    </w:p>
    <w:p w14:paraId="2B7D290E" w14:textId="77777777" w:rsidR="00FF34D2" w:rsidRDefault="00FF34D2" w:rsidP="00CD356C">
      <w:pPr>
        <w:rPr>
          <w:rFonts w:ascii="Cambria" w:hAnsi="Cambria"/>
        </w:rPr>
      </w:pPr>
    </w:p>
    <w:p w14:paraId="7B9CD3CD" w14:textId="77777777" w:rsidR="00FF34D2" w:rsidRDefault="00FF34D2" w:rsidP="00CD356C">
      <w:pPr>
        <w:rPr>
          <w:rFonts w:ascii="Cambria" w:hAnsi="Cambria"/>
        </w:rPr>
      </w:pPr>
      <w:r w:rsidRPr="00FF34D2">
        <w:rPr>
          <w:rFonts w:ascii="Cambria" w:hAnsi="Cambria"/>
          <w:u w:val="single"/>
        </w:rPr>
        <w:t>Fees &amp; Promotions</w:t>
      </w:r>
    </w:p>
    <w:p w14:paraId="4A7657E2" w14:textId="77777777" w:rsidR="00FF34D2" w:rsidRDefault="00FF34D2" w:rsidP="00CD356C">
      <w:pPr>
        <w:rPr>
          <w:rFonts w:ascii="Cambria" w:hAnsi="Cambria"/>
        </w:rPr>
      </w:pPr>
    </w:p>
    <w:p w14:paraId="39164F0C" w14:textId="77777777" w:rsidR="00FF34D2" w:rsidRDefault="00FF34D2" w:rsidP="00CD356C">
      <w:pPr>
        <w:rPr>
          <w:rFonts w:ascii="Cambria" w:hAnsi="Cambria"/>
        </w:rPr>
      </w:pPr>
      <w:r>
        <w:rPr>
          <w:rFonts w:ascii="Cambria" w:hAnsi="Cambria"/>
        </w:rPr>
        <w:t>$295 per month– JC2s</w:t>
      </w:r>
    </w:p>
    <w:p w14:paraId="27E33FF3" w14:textId="77777777" w:rsidR="00FF34D2" w:rsidRDefault="00FF34D2" w:rsidP="00CD356C">
      <w:pPr>
        <w:rPr>
          <w:rFonts w:ascii="Cambria" w:hAnsi="Cambria"/>
        </w:rPr>
      </w:pPr>
      <w:r>
        <w:rPr>
          <w:rFonts w:ascii="Cambria" w:hAnsi="Cambria"/>
        </w:rPr>
        <w:t>$280 per month – JC1s (early bird promotion)</w:t>
      </w:r>
    </w:p>
    <w:p w14:paraId="541916C8" w14:textId="77777777" w:rsidR="00FF34D2" w:rsidRPr="00FF34D2" w:rsidRDefault="00FF34D2" w:rsidP="00CD356C">
      <w:pPr>
        <w:rPr>
          <w:rFonts w:ascii="Cambria" w:hAnsi="Cambria"/>
        </w:rPr>
      </w:pPr>
      <w:r>
        <w:rPr>
          <w:rFonts w:ascii="Cambria" w:hAnsi="Cambria"/>
        </w:rPr>
        <w:t>Sign up with a friend(s) to enjoy $20 off monthly fees.</w:t>
      </w:r>
    </w:p>
    <w:p w14:paraId="618BD7C3" w14:textId="77777777" w:rsidR="00FF34D2" w:rsidRDefault="00FF34D2" w:rsidP="00CD356C">
      <w:pPr>
        <w:rPr>
          <w:rFonts w:ascii="Cambria" w:hAnsi="Cambria"/>
        </w:rPr>
      </w:pPr>
    </w:p>
    <w:p w14:paraId="4CE13D43" w14:textId="77777777" w:rsidR="00FF34D2" w:rsidRDefault="00FF34D2" w:rsidP="00CD356C">
      <w:pPr>
        <w:rPr>
          <w:rFonts w:ascii="Cambria" w:hAnsi="Cambria"/>
          <w:u w:val="single"/>
        </w:rPr>
      </w:pPr>
      <w:r w:rsidRPr="00FF34D2">
        <w:rPr>
          <w:rFonts w:ascii="Cambria" w:hAnsi="Cambria"/>
          <w:u w:val="single"/>
        </w:rPr>
        <w:t>Sign up now / Contact Us</w:t>
      </w:r>
    </w:p>
    <w:p w14:paraId="77F822FB" w14:textId="77777777" w:rsidR="00FF34D2" w:rsidRDefault="00FF34D2" w:rsidP="00CD356C">
      <w:pPr>
        <w:rPr>
          <w:rFonts w:ascii="Cambria" w:hAnsi="Cambria"/>
          <w:u w:val="single"/>
        </w:rPr>
      </w:pPr>
    </w:p>
    <w:p w14:paraId="0562E9C1" w14:textId="77777777" w:rsidR="00CD356C" w:rsidRPr="00CD356C" w:rsidRDefault="00FF34D2" w:rsidP="00CD356C">
      <w:pPr>
        <w:rPr>
          <w:rFonts w:ascii="Cambria" w:hAnsi="Cambria"/>
        </w:rPr>
      </w:pPr>
      <w:r>
        <w:rPr>
          <w:rFonts w:ascii="Cambria" w:hAnsi="Cambria"/>
        </w:rPr>
        <w:t>Text/Call/Whatsapp us at 81823036</w:t>
      </w:r>
    </w:p>
    <w:sectPr w:rsidR="00CD356C" w:rsidRPr="00CD356C" w:rsidSect="00992F4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EF60D" w14:textId="77777777" w:rsidR="0005148D" w:rsidRDefault="0005148D" w:rsidP="002B7E89">
      <w:r>
        <w:separator/>
      </w:r>
    </w:p>
  </w:endnote>
  <w:endnote w:type="continuationSeparator" w:id="0">
    <w:p w14:paraId="7FD5D5AC" w14:textId="77777777" w:rsidR="0005148D" w:rsidRDefault="0005148D" w:rsidP="002B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ato Light">
    <w:panose1 w:val="020F0502020204030203"/>
    <w:charset w:val="00"/>
    <w:family w:val="auto"/>
    <w:pitch w:val="variable"/>
    <w:sig w:usb0="E10002FF" w:usb1="5000ECFF" w:usb2="00000021" w:usb3="00000000" w:csb0="000001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E3A40" w14:textId="77777777" w:rsidR="0005148D" w:rsidRDefault="0005148D" w:rsidP="002B7E89">
      <w:r>
        <w:separator/>
      </w:r>
    </w:p>
  </w:footnote>
  <w:footnote w:type="continuationSeparator" w:id="0">
    <w:p w14:paraId="62FFCD85" w14:textId="77777777" w:rsidR="0005148D" w:rsidRDefault="0005148D" w:rsidP="002B7E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82C55"/>
    <w:multiLevelType w:val="hybridMultilevel"/>
    <w:tmpl w:val="EB86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E89"/>
    <w:rsid w:val="0005148D"/>
    <w:rsid w:val="002B7E89"/>
    <w:rsid w:val="005E15F1"/>
    <w:rsid w:val="007A012E"/>
    <w:rsid w:val="00992F40"/>
    <w:rsid w:val="00B45AAD"/>
    <w:rsid w:val="00CD356C"/>
    <w:rsid w:val="00F36427"/>
    <w:rsid w:val="00FF3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2BF9AB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E89"/>
    <w:pPr>
      <w:tabs>
        <w:tab w:val="center" w:pos="4320"/>
        <w:tab w:val="right" w:pos="8640"/>
      </w:tabs>
    </w:pPr>
  </w:style>
  <w:style w:type="character" w:customStyle="1" w:styleId="HeaderChar">
    <w:name w:val="Header Char"/>
    <w:basedOn w:val="DefaultParagraphFont"/>
    <w:link w:val="Header"/>
    <w:uiPriority w:val="99"/>
    <w:rsid w:val="002B7E89"/>
  </w:style>
  <w:style w:type="paragraph" w:styleId="Footer">
    <w:name w:val="footer"/>
    <w:basedOn w:val="Normal"/>
    <w:link w:val="FooterChar"/>
    <w:uiPriority w:val="99"/>
    <w:unhideWhenUsed/>
    <w:rsid w:val="002B7E89"/>
    <w:pPr>
      <w:tabs>
        <w:tab w:val="center" w:pos="4320"/>
        <w:tab w:val="right" w:pos="8640"/>
      </w:tabs>
    </w:pPr>
  </w:style>
  <w:style w:type="character" w:customStyle="1" w:styleId="FooterChar">
    <w:name w:val="Footer Char"/>
    <w:basedOn w:val="DefaultParagraphFont"/>
    <w:link w:val="Footer"/>
    <w:uiPriority w:val="99"/>
    <w:rsid w:val="002B7E89"/>
  </w:style>
  <w:style w:type="paragraph" w:styleId="ListParagraph">
    <w:name w:val="List Paragraph"/>
    <w:basedOn w:val="Normal"/>
    <w:uiPriority w:val="34"/>
    <w:qFormat/>
    <w:rsid w:val="00FF34D2"/>
    <w:pPr>
      <w:ind w:left="720"/>
      <w:contextualSpacing/>
    </w:pPr>
  </w:style>
  <w:style w:type="character" w:styleId="Hyperlink">
    <w:name w:val="Hyperlink"/>
    <w:basedOn w:val="DefaultParagraphFont"/>
    <w:uiPriority w:val="99"/>
    <w:unhideWhenUsed/>
    <w:rsid w:val="00FF34D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E89"/>
    <w:pPr>
      <w:tabs>
        <w:tab w:val="center" w:pos="4320"/>
        <w:tab w:val="right" w:pos="8640"/>
      </w:tabs>
    </w:pPr>
  </w:style>
  <w:style w:type="character" w:customStyle="1" w:styleId="HeaderChar">
    <w:name w:val="Header Char"/>
    <w:basedOn w:val="DefaultParagraphFont"/>
    <w:link w:val="Header"/>
    <w:uiPriority w:val="99"/>
    <w:rsid w:val="002B7E89"/>
  </w:style>
  <w:style w:type="paragraph" w:styleId="Footer">
    <w:name w:val="footer"/>
    <w:basedOn w:val="Normal"/>
    <w:link w:val="FooterChar"/>
    <w:uiPriority w:val="99"/>
    <w:unhideWhenUsed/>
    <w:rsid w:val="002B7E89"/>
    <w:pPr>
      <w:tabs>
        <w:tab w:val="center" w:pos="4320"/>
        <w:tab w:val="right" w:pos="8640"/>
      </w:tabs>
    </w:pPr>
  </w:style>
  <w:style w:type="character" w:customStyle="1" w:styleId="FooterChar">
    <w:name w:val="Footer Char"/>
    <w:basedOn w:val="DefaultParagraphFont"/>
    <w:link w:val="Footer"/>
    <w:uiPriority w:val="99"/>
    <w:rsid w:val="002B7E89"/>
  </w:style>
  <w:style w:type="paragraph" w:styleId="ListParagraph">
    <w:name w:val="List Paragraph"/>
    <w:basedOn w:val="Normal"/>
    <w:uiPriority w:val="34"/>
    <w:qFormat/>
    <w:rsid w:val="00FF34D2"/>
    <w:pPr>
      <w:ind w:left="720"/>
      <w:contextualSpacing/>
    </w:pPr>
  </w:style>
  <w:style w:type="character" w:styleId="Hyperlink">
    <w:name w:val="Hyperlink"/>
    <w:basedOn w:val="DefaultParagraphFont"/>
    <w:uiPriority w:val="99"/>
    <w:unhideWhenUsed/>
    <w:rsid w:val="00FF34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9789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tuitiongenius.com/Website/"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1480</Words>
  <Characters>8436</Characters>
  <Application>Microsoft Macintosh Word</Application>
  <DocSecurity>0</DocSecurity>
  <Lines>70</Lines>
  <Paragraphs>19</Paragraphs>
  <ScaleCrop>false</ScaleCrop>
  <Company/>
  <LinksUpToDate>false</LinksUpToDate>
  <CharactersWithSpaces>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 TOH</dc:creator>
  <cp:keywords/>
  <dc:description/>
  <cp:lastModifiedBy>EUGENE TOH</cp:lastModifiedBy>
  <cp:revision>4</cp:revision>
  <dcterms:created xsi:type="dcterms:W3CDTF">2015-03-27T08:14:00Z</dcterms:created>
  <dcterms:modified xsi:type="dcterms:W3CDTF">2015-03-27T15:44:00Z</dcterms:modified>
</cp:coreProperties>
</file>